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19" w:rsidRPr="00E16E1F" w:rsidRDefault="00D23519" w:rsidP="009F3687">
      <w:pPr>
        <w:adjustRightInd w:val="0"/>
        <w:snapToGrid w:val="0"/>
        <w:spacing w:after="0" w:line="240" w:lineRule="auto"/>
        <w:jc w:val="center"/>
        <w:rPr>
          <w:rFonts w:ascii="Times New Roman" w:eastAsia="標楷體" w:hAnsi="Times New Roman"/>
          <w:b/>
          <w:sz w:val="32"/>
          <w:szCs w:val="32"/>
        </w:rPr>
      </w:pPr>
      <w:r w:rsidRPr="00E16E1F">
        <w:rPr>
          <w:rFonts w:ascii="Times New Roman" w:eastAsia="標楷體" w:hAnsi="Times New Roman"/>
          <w:b/>
          <w:sz w:val="32"/>
          <w:szCs w:val="32"/>
        </w:rPr>
        <w:t xml:space="preserve">2014 </w:t>
      </w:r>
      <w:r w:rsidRPr="00E16E1F">
        <w:rPr>
          <w:rFonts w:ascii="Times New Roman" w:eastAsia="標楷體" w:hAnsi="Times New Roman" w:hint="eastAsia"/>
          <w:b/>
          <w:sz w:val="32"/>
          <w:szCs w:val="32"/>
        </w:rPr>
        <w:t>低成就學生學習輔導研討會</w:t>
      </w:r>
    </w:p>
    <w:p w:rsidR="00D23519" w:rsidRPr="00E16E1F" w:rsidRDefault="00D23519" w:rsidP="009F3687">
      <w:pPr>
        <w:adjustRightInd w:val="0"/>
        <w:snapToGrid w:val="0"/>
        <w:spacing w:after="0" w:line="240" w:lineRule="auto"/>
        <w:jc w:val="center"/>
        <w:rPr>
          <w:rFonts w:ascii="Times New Roman" w:eastAsia="標楷體" w:hAnsi="Times New Roman"/>
          <w:b/>
          <w:sz w:val="28"/>
          <w:szCs w:val="28"/>
        </w:rPr>
      </w:pPr>
      <w:r w:rsidRPr="00E16E1F">
        <w:rPr>
          <w:rFonts w:ascii="Times New Roman" w:eastAsia="標楷體" w:hAnsi="Times New Roman"/>
          <w:b/>
          <w:sz w:val="28"/>
          <w:szCs w:val="28"/>
        </w:rPr>
        <w:t>Conference on Learning Support for Lower Achievers</w:t>
      </w:r>
    </w:p>
    <w:p w:rsidR="00D23519" w:rsidRPr="00E16E1F" w:rsidRDefault="00D23519" w:rsidP="009F3687">
      <w:pPr>
        <w:adjustRightInd w:val="0"/>
        <w:snapToGrid w:val="0"/>
        <w:spacing w:after="0" w:line="240" w:lineRule="auto"/>
        <w:rPr>
          <w:rFonts w:ascii="Times New Roman" w:eastAsia="標楷體" w:hAnsi="Times New Roman"/>
          <w:b/>
          <w:bCs/>
          <w:color w:val="000000"/>
          <w:sz w:val="28"/>
          <w:szCs w:val="28"/>
          <w:u w:val="single"/>
        </w:rPr>
      </w:pPr>
    </w:p>
    <w:p w:rsidR="00D23519" w:rsidRPr="00E16E1F" w:rsidRDefault="00D23519" w:rsidP="009F3687">
      <w:pPr>
        <w:adjustRightInd w:val="0"/>
        <w:snapToGrid w:val="0"/>
        <w:spacing w:after="0" w:line="240" w:lineRule="auto"/>
        <w:rPr>
          <w:rFonts w:ascii="Times New Roman" w:eastAsia="標楷體" w:hAnsi="Times New Roman"/>
          <w:color w:val="000000"/>
          <w:sz w:val="28"/>
          <w:szCs w:val="28"/>
        </w:rPr>
      </w:pPr>
      <w:r w:rsidRPr="00E16E1F">
        <w:rPr>
          <w:rFonts w:ascii="Times New Roman" w:eastAsia="標楷體" w:hAnsi="Times New Roman" w:hint="eastAsia"/>
          <w:b/>
          <w:bCs/>
          <w:color w:val="000000"/>
          <w:sz w:val="28"/>
          <w:szCs w:val="28"/>
          <w:u w:val="single"/>
        </w:rPr>
        <w:t>會議緣起</w:t>
      </w:r>
    </w:p>
    <w:p w:rsidR="00D23519" w:rsidRPr="00E16E1F" w:rsidRDefault="00D23519" w:rsidP="009F3687">
      <w:pPr>
        <w:adjustRightInd w:val="0"/>
        <w:snapToGrid w:val="0"/>
        <w:spacing w:after="0" w:line="240" w:lineRule="auto"/>
        <w:rPr>
          <w:rFonts w:ascii="Times New Roman" w:eastAsia="標楷體" w:hAnsi="Times New Roman"/>
          <w:color w:val="000000"/>
          <w:sz w:val="28"/>
          <w:szCs w:val="28"/>
        </w:rPr>
      </w:pPr>
      <w:r>
        <w:rPr>
          <w:rFonts w:ascii="Times New Roman" w:eastAsia="標楷體" w:hAnsi="Times New Roman"/>
          <w:color w:val="000000"/>
          <w:sz w:val="28"/>
          <w:szCs w:val="28"/>
        </w:rPr>
        <w:t xml:space="preserve">     </w:t>
      </w:r>
    </w:p>
    <w:p w:rsidR="00D23519" w:rsidRPr="00E16E1F" w:rsidRDefault="00D23519" w:rsidP="00FE0172">
      <w:pPr>
        <w:adjustRightInd w:val="0"/>
        <w:snapToGrid w:val="0"/>
        <w:spacing w:after="0" w:line="240" w:lineRule="auto"/>
        <w:ind w:firstLineChars="200" w:firstLine="560"/>
        <w:rPr>
          <w:rFonts w:ascii="Times New Roman" w:eastAsia="標楷體" w:hAnsi="Times New Roman"/>
          <w:color w:val="000000"/>
          <w:sz w:val="28"/>
          <w:szCs w:val="28"/>
        </w:rPr>
      </w:pPr>
      <w:r w:rsidRPr="00E16E1F">
        <w:rPr>
          <w:rFonts w:ascii="Times New Roman" w:eastAsia="標楷體" w:hAnsi="Times New Roman" w:hint="eastAsia"/>
          <w:color w:val="000000"/>
          <w:sz w:val="28"/>
          <w:szCs w:val="28"/>
        </w:rPr>
        <w:t>為因應十二年國民基本教育改革，面對免試入學對中後期中等教育的衝擊，教育部師資培育與藝術教育司委請國立臺灣師範大學教育研究與評鑑中心自民國</w:t>
      </w:r>
      <w:r w:rsidRPr="00E16E1F">
        <w:rPr>
          <w:rFonts w:ascii="Times New Roman" w:eastAsia="標楷體" w:hAnsi="Times New Roman"/>
          <w:color w:val="000000"/>
          <w:sz w:val="28"/>
          <w:szCs w:val="28"/>
        </w:rPr>
        <w:t>101</w:t>
      </w:r>
      <w:r w:rsidRPr="00E16E1F">
        <w:rPr>
          <w:rFonts w:ascii="Times New Roman" w:eastAsia="標楷體" w:hAnsi="Times New Roman" w:hint="eastAsia"/>
          <w:color w:val="000000"/>
          <w:sz w:val="28"/>
          <w:szCs w:val="28"/>
        </w:rPr>
        <w:t>年</w:t>
      </w:r>
      <w:r w:rsidRPr="00E16E1F">
        <w:rPr>
          <w:rFonts w:ascii="Times New Roman" w:eastAsia="標楷體" w:hAnsi="Times New Roman"/>
          <w:color w:val="000000"/>
          <w:sz w:val="28"/>
          <w:szCs w:val="28"/>
        </w:rPr>
        <w:t>6</w:t>
      </w:r>
      <w:r w:rsidRPr="00E16E1F">
        <w:rPr>
          <w:rFonts w:ascii="Times New Roman" w:eastAsia="標楷體" w:hAnsi="Times New Roman" w:hint="eastAsia"/>
          <w:color w:val="000000"/>
          <w:sz w:val="28"/>
          <w:szCs w:val="28"/>
        </w:rPr>
        <w:t>月起執行「十二年國民基本教育學校學習支援系統建置與教師增能課程計畫」，來加強教師有教無類與因材施教之理念與知能。為擴大教育研究者與實務工作者對「低成就學生學習」的關注與理解，</w:t>
      </w:r>
      <w:r w:rsidRPr="00E16E1F">
        <w:rPr>
          <w:rFonts w:ascii="Times New Roman" w:eastAsia="標楷體" w:hAnsi="Times New Roman"/>
          <w:color w:val="000000"/>
          <w:sz w:val="28"/>
          <w:szCs w:val="28"/>
        </w:rPr>
        <w:t xml:space="preserve"> </w:t>
      </w:r>
      <w:r w:rsidRPr="00E16E1F">
        <w:rPr>
          <w:rFonts w:ascii="Times New Roman" w:eastAsia="標楷體" w:hAnsi="Times New Roman" w:hint="eastAsia"/>
          <w:color w:val="000000"/>
          <w:sz w:val="28"/>
          <w:szCs w:val="28"/>
        </w:rPr>
        <w:t>本研討會希望提供交流平台，促進專業對話，讓學術工作者與實務工作者針對補救教學之相關議題進行意見交流與經驗分享，探討我國補救教學的相關教學策略與發展方向。</w:t>
      </w:r>
    </w:p>
    <w:p w:rsidR="00D23519" w:rsidRPr="00E16E1F" w:rsidRDefault="00D23519" w:rsidP="00FD4CD0">
      <w:pPr>
        <w:adjustRightInd w:val="0"/>
        <w:snapToGrid w:val="0"/>
        <w:spacing w:after="0" w:line="240" w:lineRule="auto"/>
        <w:ind w:firstLineChars="200" w:firstLine="560"/>
        <w:rPr>
          <w:rFonts w:ascii="Times New Roman" w:eastAsia="標楷體" w:hAnsi="Times New Roman"/>
          <w:color w:val="000000"/>
          <w:sz w:val="28"/>
          <w:szCs w:val="28"/>
        </w:rPr>
      </w:pPr>
    </w:p>
    <w:p w:rsidR="00D23519" w:rsidRPr="00E16E1F" w:rsidRDefault="00D23519" w:rsidP="00FD4CD0">
      <w:pPr>
        <w:adjustRightInd w:val="0"/>
        <w:snapToGrid w:val="0"/>
        <w:spacing w:after="0" w:line="240" w:lineRule="auto"/>
        <w:ind w:firstLineChars="200" w:firstLine="560"/>
        <w:rPr>
          <w:rFonts w:ascii="Times New Roman" w:eastAsia="標楷體" w:hAnsi="Times New Roman"/>
          <w:color w:val="000000"/>
          <w:sz w:val="28"/>
          <w:szCs w:val="28"/>
        </w:rPr>
      </w:pPr>
      <w:r w:rsidRPr="00E16E1F">
        <w:rPr>
          <w:rFonts w:ascii="Times New Roman" w:eastAsia="標楷體" w:hAnsi="Times New Roman" w:hint="eastAsia"/>
          <w:color w:val="000000"/>
          <w:sz w:val="28"/>
          <w:szCs w:val="28"/>
        </w:rPr>
        <w:t>本研討會特別邀請國、內外學者，針對補救教學之相關議題進行學術研討，並辦理工作坊，邀請高中職教師分享國文、英文、數學三科補救教學示例，以實作、討論、觀摩的方式，帶領與會者從學生的學習問題著手，反思補救教學之實務挑戰與因應策略，並探討如何建立學生評量機制、教學輔導方案，有效進行學科內補救教學課程。</w:t>
      </w:r>
    </w:p>
    <w:p w:rsidR="00D23519" w:rsidRPr="00E16E1F" w:rsidRDefault="00D23519" w:rsidP="009F3687">
      <w:pPr>
        <w:adjustRightInd w:val="0"/>
        <w:snapToGrid w:val="0"/>
        <w:spacing w:after="0" w:line="240" w:lineRule="auto"/>
        <w:rPr>
          <w:rFonts w:ascii="Times New Roman" w:eastAsia="標楷體" w:hAnsi="Times New Roman"/>
          <w:b/>
          <w:color w:val="000000"/>
          <w:sz w:val="28"/>
          <w:szCs w:val="28"/>
          <w:u w:val="single"/>
        </w:rPr>
      </w:pPr>
    </w:p>
    <w:p w:rsidR="00D23519" w:rsidRDefault="00D23519" w:rsidP="009F3687">
      <w:pPr>
        <w:adjustRightInd w:val="0"/>
        <w:snapToGrid w:val="0"/>
        <w:spacing w:after="0" w:line="240" w:lineRule="auto"/>
        <w:rPr>
          <w:rFonts w:ascii="Times New Roman" w:eastAsia="標楷體" w:hAnsi="Times New Roman"/>
          <w:b/>
          <w:color w:val="000000"/>
          <w:sz w:val="28"/>
          <w:szCs w:val="28"/>
          <w:u w:val="single"/>
        </w:rPr>
      </w:pPr>
      <w:r w:rsidRPr="00E16E1F">
        <w:rPr>
          <w:rFonts w:ascii="Times New Roman" w:eastAsia="標楷體" w:hAnsi="Times New Roman" w:hint="eastAsia"/>
          <w:b/>
          <w:color w:val="000000"/>
          <w:sz w:val="28"/>
          <w:szCs w:val="28"/>
          <w:u w:val="single"/>
        </w:rPr>
        <w:t>會議主題</w:t>
      </w:r>
    </w:p>
    <w:p w:rsidR="00D23519" w:rsidRPr="00E16E1F" w:rsidRDefault="00D23519" w:rsidP="009F3687">
      <w:pPr>
        <w:adjustRightInd w:val="0"/>
        <w:snapToGrid w:val="0"/>
        <w:spacing w:after="0" w:line="240" w:lineRule="auto"/>
        <w:rPr>
          <w:rFonts w:ascii="Times New Roman" w:eastAsia="標楷體" w:hAnsi="Times New Roman"/>
          <w:b/>
          <w:color w:val="000000"/>
          <w:sz w:val="28"/>
          <w:szCs w:val="28"/>
          <w:u w:val="single"/>
        </w:rPr>
      </w:pPr>
    </w:p>
    <w:p w:rsidR="00D23519" w:rsidRPr="00E16E1F" w:rsidRDefault="00D23519" w:rsidP="00D554A5">
      <w:pPr>
        <w:adjustRightInd w:val="0"/>
        <w:snapToGrid w:val="0"/>
        <w:spacing w:after="0" w:line="240" w:lineRule="auto"/>
        <w:ind w:leftChars="100" w:left="220"/>
        <w:rPr>
          <w:rFonts w:ascii="Times New Roman" w:eastAsia="標楷體" w:hAnsi="Times New Roman"/>
          <w:color w:val="000000"/>
          <w:sz w:val="28"/>
          <w:szCs w:val="28"/>
        </w:rPr>
      </w:pPr>
      <w:r w:rsidRPr="00E16E1F">
        <w:rPr>
          <w:rFonts w:ascii="Times New Roman" w:eastAsia="標楷體" w:hAnsi="Times New Roman"/>
          <w:color w:val="000000"/>
          <w:sz w:val="28"/>
          <w:szCs w:val="28"/>
        </w:rPr>
        <w:t>1.</w:t>
      </w:r>
      <w:r w:rsidRPr="00E16E1F">
        <w:rPr>
          <w:rFonts w:ascii="Times New Roman" w:eastAsia="標楷體" w:hAnsi="Times New Roman" w:hint="eastAsia"/>
          <w:color w:val="000000"/>
          <w:sz w:val="28"/>
          <w:szCs w:val="28"/>
        </w:rPr>
        <w:t>補救教學課程設計與調整</w:t>
      </w:r>
    </w:p>
    <w:p w:rsidR="00D23519" w:rsidRPr="00E16E1F" w:rsidRDefault="00D23519" w:rsidP="00D554A5">
      <w:pPr>
        <w:adjustRightInd w:val="0"/>
        <w:snapToGrid w:val="0"/>
        <w:spacing w:after="0" w:line="240" w:lineRule="auto"/>
        <w:ind w:leftChars="100" w:left="220"/>
        <w:rPr>
          <w:rFonts w:ascii="Times New Roman" w:eastAsia="標楷體" w:hAnsi="Times New Roman"/>
          <w:color w:val="000000"/>
          <w:sz w:val="28"/>
          <w:szCs w:val="28"/>
        </w:rPr>
      </w:pPr>
      <w:r w:rsidRPr="00E16E1F">
        <w:rPr>
          <w:rFonts w:ascii="Times New Roman" w:eastAsia="標楷體" w:hAnsi="Times New Roman"/>
          <w:color w:val="000000"/>
          <w:sz w:val="28"/>
          <w:szCs w:val="28"/>
        </w:rPr>
        <w:t>2.</w:t>
      </w:r>
      <w:r w:rsidRPr="00E16E1F">
        <w:rPr>
          <w:rFonts w:ascii="Times New Roman" w:eastAsia="標楷體" w:hAnsi="Times New Roman" w:hint="eastAsia"/>
          <w:color w:val="000000"/>
          <w:sz w:val="28"/>
          <w:szCs w:val="28"/>
        </w:rPr>
        <w:t>補救教學策略</w:t>
      </w:r>
    </w:p>
    <w:p w:rsidR="00D23519" w:rsidRPr="00E16E1F" w:rsidRDefault="00D23519" w:rsidP="00D554A5">
      <w:pPr>
        <w:adjustRightInd w:val="0"/>
        <w:snapToGrid w:val="0"/>
        <w:spacing w:after="0" w:line="240" w:lineRule="auto"/>
        <w:ind w:leftChars="100" w:left="220"/>
        <w:rPr>
          <w:rFonts w:ascii="Times New Roman" w:eastAsia="標楷體" w:hAnsi="Times New Roman"/>
          <w:color w:val="000000"/>
          <w:sz w:val="28"/>
          <w:szCs w:val="28"/>
        </w:rPr>
      </w:pPr>
      <w:r w:rsidRPr="00E16E1F">
        <w:rPr>
          <w:rFonts w:ascii="Times New Roman" w:eastAsia="標楷體" w:hAnsi="Times New Roman"/>
          <w:color w:val="000000"/>
          <w:sz w:val="28"/>
          <w:szCs w:val="28"/>
        </w:rPr>
        <w:t>3.</w:t>
      </w:r>
      <w:r w:rsidRPr="00E16E1F">
        <w:rPr>
          <w:rFonts w:ascii="Times New Roman" w:eastAsia="標楷體" w:hAnsi="Times New Roman" w:hint="eastAsia"/>
          <w:color w:val="000000"/>
          <w:sz w:val="28"/>
          <w:szCs w:val="28"/>
        </w:rPr>
        <w:t>補救教學學習評量</w:t>
      </w:r>
    </w:p>
    <w:p w:rsidR="00D23519" w:rsidRPr="00E16E1F" w:rsidRDefault="00D23519" w:rsidP="00D554A5">
      <w:pPr>
        <w:adjustRightInd w:val="0"/>
        <w:snapToGrid w:val="0"/>
        <w:spacing w:after="0" w:line="240" w:lineRule="auto"/>
        <w:ind w:leftChars="100" w:left="220"/>
        <w:rPr>
          <w:rFonts w:ascii="Times New Roman" w:eastAsia="標楷體" w:hAnsi="Times New Roman"/>
          <w:color w:val="000000"/>
          <w:sz w:val="28"/>
          <w:szCs w:val="28"/>
        </w:rPr>
      </w:pPr>
      <w:r w:rsidRPr="00E16E1F">
        <w:rPr>
          <w:rFonts w:ascii="Times New Roman" w:eastAsia="標楷體" w:hAnsi="Times New Roman"/>
          <w:color w:val="000000"/>
          <w:sz w:val="28"/>
          <w:szCs w:val="28"/>
        </w:rPr>
        <w:t>4.</w:t>
      </w:r>
      <w:r w:rsidRPr="00E16E1F">
        <w:rPr>
          <w:rFonts w:ascii="Times New Roman" w:eastAsia="標楷體" w:hAnsi="Times New Roman" w:hint="eastAsia"/>
          <w:color w:val="000000"/>
          <w:sz w:val="28"/>
          <w:szCs w:val="28"/>
        </w:rPr>
        <w:t>補救教學資源整合</w:t>
      </w:r>
    </w:p>
    <w:p w:rsidR="00D23519" w:rsidRPr="00E16E1F" w:rsidRDefault="00D23519" w:rsidP="00D554A5">
      <w:pPr>
        <w:adjustRightInd w:val="0"/>
        <w:snapToGrid w:val="0"/>
        <w:spacing w:after="0" w:line="240" w:lineRule="auto"/>
        <w:ind w:leftChars="100" w:left="220"/>
        <w:rPr>
          <w:rFonts w:ascii="Times New Roman" w:eastAsia="標楷體" w:hAnsi="Times New Roman"/>
          <w:color w:val="000000"/>
          <w:sz w:val="28"/>
          <w:szCs w:val="28"/>
        </w:rPr>
      </w:pPr>
      <w:r w:rsidRPr="00E16E1F">
        <w:rPr>
          <w:rFonts w:ascii="Times New Roman" w:eastAsia="標楷體" w:hAnsi="Times New Roman"/>
          <w:color w:val="000000"/>
          <w:sz w:val="28"/>
          <w:szCs w:val="28"/>
        </w:rPr>
        <w:t>5.</w:t>
      </w:r>
      <w:r w:rsidRPr="00E16E1F">
        <w:rPr>
          <w:rFonts w:ascii="Times New Roman" w:eastAsia="標楷體" w:hAnsi="Times New Roman" w:hint="eastAsia"/>
          <w:color w:val="000000"/>
          <w:sz w:val="28"/>
          <w:szCs w:val="28"/>
        </w:rPr>
        <w:t>補救教學行政運作與支援</w:t>
      </w:r>
    </w:p>
    <w:p w:rsidR="00D23519" w:rsidRPr="00E16E1F" w:rsidRDefault="00D23519" w:rsidP="00D554A5">
      <w:pPr>
        <w:adjustRightInd w:val="0"/>
        <w:snapToGrid w:val="0"/>
        <w:spacing w:after="0" w:line="240" w:lineRule="auto"/>
        <w:ind w:leftChars="100" w:left="220"/>
        <w:rPr>
          <w:rFonts w:ascii="Times New Roman" w:eastAsia="標楷體" w:hAnsi="Times New Roman"/>
          <w:color w:val="000000"/>
          <w:sz w:val="28"/>
          <w:szCs w:val="28"/>
        </w:rPr>
      </w:pPr>
      <w:r w:rsidRPr="00E16E1F">
        <w:rPr>
          <w:rFonts w:ascii="Times New Roman" w:eastAsia="標楷體" w:hAnsi="Times New Roman"/>
          <w:color w:val="000000"/>
          <w:sz w:val="28"/>
          <w:szCs w:val="28"/>
        </w:rPr>
        <w:t>6.</w:t>
      </w:r>
      <w:r w:rsidRPr="00E16E1F">
        <w:rPr>
          <w:rFonts w:ascii="Times New Roman" w:eastAsia="標楷體" w:hAnsi="Times New Roman" w:hint="eastAsia"/>
          <w:color w:val="000000"/>
          <w:sz w:val="28"/>
          <w:szCs w:val="28"/>
        </w:rPr>
        <w:t>低成就學生心理特質與輔導</w:t>
      </w:r>
      <w:r w:rsidRPr="00E16E1F">
        <w:rPr>
          <w:rFonts w:ascii="Times New Roman" w:eastAsia="標楷體" w:hAnsi="Times New Roman"/>
          <w:color w:val="000000"/>
          <w:sz w:val="28"/>
          <w:szCs w:val="28"/>
        </w:rPr>
        <w:t> </w:t>
      </w:r>
    </w:p>
    <w:p w:rsidR="00D23519" w:rsidRPr="00E16E1F" w:rsidRDefault="00D23519" w:rsidP="009F3687">
      <w:pPr>
        <w:adjustRightInd w:val="0"/>
        <w:snapToGrid w:val="0"/>
        <w:spacing w:after="0" w:line="240" w:lineRule="auto"/>
        <w:rPr>
          <w:rFonts w:ascii="Times New Roman" w:eastAsia="標楷體" w:hAnsi="Times New Roman"/>
          <w:b/>
          <w:bCs/>
          <w:color w:val="000000"/>
          <w:sz w:val="28"/>
          <w:szCs w:val="28"/>
          <w:u w:val="single"/>
        </w:rPr>
      </w:pPr>
    </w:p>
    <w:p w:rsidR="00D23519" w:rsidRDefault="00D23519" w:rsidP="009F3687">
      <w:pPr>
        <w:adjustRightInd w:val="0"/>
        <w:snapToGrid w:val="0"/>
        <w:spacing w:after="0" w:line="240" w:lineRule="auto"/>
        <w:rPr>
          <w:rFonts w:ascii="Times New Roman" w:eastAsia="標楷體" w:hAnsi="Times New Roman"/>
          <w:b/>
          <w:bCs/>
          <w:color w:val="000000"/>
          <w:sz w:val="28"/>
          <w:szCs w:val="28"/>
          <w:u w:val="single"/>
        </w:rPr>
      </w:pPr>
      <w:r w:rsidRPr="00E16E1F">
        <w:rPr>
          <w:rFonts w:ascii="Times New Roman" w:eastAsia="標楷體" w:hAnsi="Times New Roman" w:hint="eastAsia"/>
          <w:b/>
          <w:bCs/>
          <w:color w:val="000000"/>
          <w:sz w:val="28"/>
          <w:szCs w:val="28"/>
          <w:u w:val="single"/>
        </w:rPr>
        <w:t>執行方式</w:t>
      </w:r>
    </w:p>
    <w:p w:rsidR="00D23519" w:rsidRPr="00E16E1F" w:rsidRDefault="00D23519" w:rsidP="009F3687">
      <w:pPr>
        <w:adjustRightInd w:val="0"/>
        <w:snapToGrid w:val="0"/>
        <w:spacing w:after="0" w:line="240" w:lineRule="auto"/>
        <w:rPr>
          <w:rFonts w:ascii="Times New Roman" w:eastAsia="標楷體" w:hAnsi="Times New Roman"/>
          <w:b/>
          <w:bCs/>
          <w:color w:val="000000"/>
          <w:sz w:val="28"/>
          <w:szCs w:val="28"/>
          <w:u w:val="single"/>
        </w:rPr>
      </w:pPr>
    </w:p>
    <w:p w:rsidR="00D23519" w:rsidRPr="00E16E1F" w:rsidRDefault="00D23519" w:rsidP="00194A0A">
      <w:pPr>
        <w:adjustRightInd w:val="0"/>
        <w:snapToGrid w:val="0"/>
        <w:spacing w:after="0" w:line="240" w:lineRule="auto"/>
        <w:ind w:left="566" w:hangingChars="202" w:hanging="566"/>
        <w:rPr>
          <w:rFonts w:ascii="Times New Roman" w:eastAsia="標楷體" w:hAnsi="Times New Roman"/>
          <w:color w:val="000000"/>
          <w:sz w:val="28"/>
          <w:szCs w:val="28"/>
        </w:rPr>
      </w:pPr>
      <w:r w:rsidRPr="00E16E1F">
        <w:rPr>
          <w:rFonts w:ascii="Times New Roman" w:eastAsia="標楷體" w:hAnsi="Times New Roman" w:hint="eastAsia"/>
          <w:color w:val="000000"/>
          <w:sz w:val="28"/>
          <w:szCs w:val="28"/>
        </w:rPr>
        <w:t>一、專題演講（</w:t>
      </w:r>
      <w:r w:rsidRPr="00E16E1F">
        <w:rPr>
          <w:rFonts w:ascii="Times New Roman" w:eastAsia="標楷體" w:hAnsi="Times New Roman"/>
          <w:color w:val="000000"/>
          <w:sz w:val="28"/>
          <w:szCs w:val="28"/>
        </w:rPr>
        <w:t>Keynote Speech</w:t>
      </w:r>
      <w:r w:rsidRPr="00E16E1F">
        <w:rPr>
          <w:rFonts w:ascii="Times New Roman" w:eastAsia="標楷體" w:hAnsi="Times New Roman" w:hint="eastAsia"/>
          <w:color w:val="000000"/>
          <w:sz w:val="28"/>
          <w:szCs w:val="28"/>
        </w:rPr>
        <w:t>）</w:t>
      </w:r>
      <w:r w:rsidRPr="00E16E1F">
        <w:rPr>
          <w:rFonts w:ascii="Times New Roman" w:eastAsia="標楷體" w:hAnsi="Times New Roman"/>
          <w:color w:val="000000"/>
          <w:sz w:val="28"/>
          <w:szCs w:val="28"/>
        </w:rPr>
        <w:t xml:space="preserve">: </w:t>
      </w:r>
      <w:r w:rsidRPr="00E16E1F">
        <w:rPr>
          <w:rFonts w:ascii="Times New Roman" w:eastAsia="標楷體" w:hAnsi="Times New Roman" w:hint="eastAsia"/>
          <w:color w:val="000000"/>
          <w:sz w:val="28"/>
          <w:szCs w:val="28"/>
        </w:rPr>
        <w:t>邀請國際學者就高中職教育階段補救教學之內涵與實施策略進行主題演講。</w:t>
      </w:r>
    </w:p>
    <w:p w:rsidR="00D23519" w:rsidRPr="00E16E1F" w:rsidRDefault="00D23519" w:rsidP="00194A0A">
      <w:pPr>
        <w:adjustRightInd w:val="0"/>
        <w:snapToGrid w:val="0"/>
        <w:spacing w:after="0" w:line="240" w:lineRule="auto"/>
        <w:ind w:left="566" w:hangingChars="202" w:hanging="566"/>
        <w:rPr>
          <w:rFonts w:ascii="Times New Roman" w:eastAsia="標楷體" w:hAnsi="Times New Roman"/>
          <w:color w:val="000000"/>
          <w:sz w:val="28"/>
          <w:szCs w:val="28"/>
        </w:rPr>
      </w:pPr>
      <w:r w:rsidRPr="00E16E1F">
        <w:rPr>
          <w:rFonts w:ascii="Times New Roman" w:eastAsia="標楷體" w:hAnsi="Times New Roman" w:hint="eastAsia"/>
          <w:color w:val="000000"/>
          <w:sz w:val="28"/>
          <w:szCs w:val="28"/>
        </w:rPr>
        <w:t>二、論文發表</w:t>
      </w:r>
      <w:r w:rsidRPr="00E16E1F">
        <w:rPr>
          <w:rFonts w:ascii="Times New Roman" w:eastAsia="標楷體" w:hAnsi="Times New Roman"/>
          <w:color w:val="000000"/>
          <w:sz w:val="28"/>
          <w:szCs w:val="28"/>
        </w:rPr>
        <w:t>:</w:t>
      </w:r>
      <w:r w:rsidRPr="00E16E1F">
        <w:rPr>
          <w:rFonts w:ascii="Times New Roman" w:eastAsia="標楷體" w:hAnsi="Times New Roman" w:hint="eastAsia"/>
          <w:color w:val="000000"/>
          <w:sz w:val="28"/>
          <w:szCs w:val="28"/>
        </w:rPr>
        <w:t>透過公開徵稿的方式，邀請各界針對補救教學主題及其子題投稿發表論文，通過審查採口頭發表或海報發表的方式進行。</w:t>
      </w:r>
    </w:p>
    <w:p w:rsidR="00D23519" w:rsidRPr="00E16E1F" w:rsidRDefault="00D23519" w:rsidP="00194A0A">
      <w:pPr>
        <w:adjustRightInd w:val="0"/>
        <w:snapToGrid w:val="0"/>
        <w:spacing w:after="0" w:line="240" w:lineRule="auto"/>
        <w:ind w:left="566" w:hangingChars="202" w:hanging="566"/>
        <w:rPr>
          <w:rFonts w:ascii="Times New Roman" w:eastAsia="標楷體" w:hAnsi="Times New Roman"/>
          <w:color w:val="000000"/>
          <w:sz w:val="28"/>
          <w:szCs w:val="28"/>
        </w:rPr>
      </w:pPr>
      <w:r w:rsidRPr="00E16E1F">
        <w:rPr>
          <w:rFonts w:ascii="Times New Roman" w:eastAsia="標楷體" w:hAnsi="Times New Roman" w:hint="eastAsia"/>
          <w:color w:val="000000"/>
          <w:sz w:val="28"/>
          <w:szCs w:val="28"/>
        </w:rPr>
        <w:t>三、工作坊：以科目為分組原則，將高中職國文、英文、數學分為三組，每組邀請學科專家或研發教學示例之種子教師分享教學研發示例之成果，並針對實施補救教學之具體實務策略進行討論。</w:t>
      </w:r>
    </w:p>
    <w:p w:rsidR="00D23519" w:rsidRPr="00194A0A" w:rsidRDefault="00D23519" w:rsidP="0027431E">
      <w:pPr>
        <w:adjustRightInd w:val="0"/>
        <w:snapToGrid w:val="0"/>
        <w:spacing w:beforeLines="50" w:afterLines="50"/>
        <w:ind w:leftChars="-64" w:left="425" w:hangingChars="202" w:hanging="566"/>
        <w:rPr>
          <w:rFonts w:ascii="Times New Roman" w:eastAsia="標楷體" w:hAnsi="Times New Roman"/>
          <w:color w:val="000000"/>
          <w:sz w:val="28"/>
          <w:szCs w:val="28"/>
          <w:u w:val="single"/>
        </w:rPr>
      </w:pPr>
      <w:r w:rsidRPr="00194A0A">
        <w:rPr>
          <w:rFonts w:ascii="Times New Roman" w:eastAsia="標楷體" w:hAnsi="Times New Roman"/>
          <w:color w:val="000000"/>
          <w:sz w:val="28"/>
          <w:szCs w:val="28"/>
        </w:rPr>
        <w:t> </w:t>
      </w:r>
      <w:r w:rsidRPr="00194A0A">
        <w:rPr>
          <w:rFonts w:ascii="Times New Roman" w:eastAsia="標楷體" w:hAnsi="Times New Roman" w:hint="eastAsia"/>
          <w:color w:val="FF0000"/>
          <w:sz w:val="28"/>
          <w:szCs w:val="28"/>
          <w:u w:val="single"/>
        </w:rPr>
        <w:t>四</w:t>
      </w:r>
      <w:r w:rsidRPr="00194A0A">
        <w:rPr>
          <w:rFonts w:ascii="Times New Roman" w:eastAsia="標楷體" w:hAnsi="Times New Roman"/>
          <w:color w:val="FF0000"/>
          <w:sz w:val="28"/>
          <w:szCs w:val="28"/>
          <w:u w:val="single"/>
        </w:rPr>
        <w:t> </w:t>
      </w:r>
      <w:r w:rsidRPr="00194A0A">
        <w:rPr>
          <w:rFonts w:ascii="Times New Roman" w:eastAsia="標楷體" w:hAnsi="Times New Roman" w:hint="eastAsia"/>
          <w:color w:val="FF0000"/>
          <w:sz w:val="28"/>
          <w:szCs w:val="28"/>
          <w:u w:val="single"/>
        </w:rPr>
        <w:t>、其他：支應</w:t>
      </w:r>
      <w:smartTag w:uri="urn:schemas-microsoft-com:office:smarttags" w:element="chsdate">
        <w:smartTagPr>
          <w:attr w:name="IsROCDate" w:val="False"/>
          <w:attr w:name="IsLunarDate" w:val="False"/>
          <w:attr w:name="Day" w:val="20"/>
          <w:attr w:name="Month" w:val="6"/>
          <w:attr w:name="Year" w:val="2014"/>
        </w:smartTagPr>
        <w:r w:rsidRPr="00194A0A">
          <w:rPr>
            <w:rFonts w:ascii="Times New Roman" w:eastAsia="標楷體" w:hAnsi="Times New Roman"/>
            <w:color w:val="FF0000"/>
            <w:sz w:val="28"/>
            <w:szCs w:val="28"/>
            <w:u w:val="single"/>
          </w:rPr>
          <w:t>6</w:t>
        </w:r>
        <w:r w:rsidRPr="00194A0A">
          <w:rPr>
            <w:rFonts w:ascii="Times New Roman" w:eastAsia="標楷體" w:hAnsi="Times New Roman" w:hint="eastAsia"/>
            <w:color w:val="FF0000"/>
            <w:sz w:val="28"/>
            <w:szCs w:val="28"/>
            <w:u w:val="single"/>
          </w:rPr>
          <w:t>月</w:t>
        </w:r>
        <w:r w:rsidRPr="00194A0A">
          <w:rPr>
            <w:rFonts w:ascii="Times New Roman" w:eastAsia="標楷體" w:hAnsi="Times New Roman"/>
            <w:color w:val="FF0000"/>
            <w:sz w:val="28"/>
            <w:szCs w:val="28"/>
            <w:u w:val="single"/>
          </w:rPr>
          <w:t>20</w:t>
        </w:r>
        <w:r w:rsidRPr="00194A0A">
          <w:rPr>
            <w:rFonts w:ascii="Times New Roman" w:eastAsia="標楷體" w:hAnsi="Times New Roman" w:hint="eastAsia"/>
            <w:color w:val="FF0000"/>
            <w:sz w:val="28"/>
            <w:szCs w:val="28"/>
            <w:u w:val="single"/>
          </w:rPr>
          <w:t>日</w:t>
        </w:r>
      </w:smartTag>
      <w:r w:rsidRPr="00194A0A">
        <w:rPr>
          <w:rFonts w:ascii="Times New Roman" w:eastAsia="標楷體" w:hAnsi="Times New Roman" w:hint="eastAsia"/>
          <w:color w:val="FF0000"/>
          <w:sz w:val="28"/>
          <w:szCs w:val="28"/>
          <w:u w:val="single"/>
        </w:rPr>
        <w:t>主持人交通費及</w:t>
      </w:r>
      <w:smartTag w:uri="urn:schemas-microsoft-com:office:smarttags" w:element="chsdate">
        <w:smartTagPr>
          <w:attr w:name="IsROCDate" w:val="False"/>
          <w:attr w:name="IsLunarDate" w:val="False"/>
          <w:attr w:name="Day" w:val="21"/>
          <w:attr w:name="Month" w:val="6"/>
          <w:attr w:name="Year" w:val="2014"/>
        </w:smartTagPr>
        <w:r w:rsidRPr="00194A0A">
          <w:rPr>
            <w:rFonts w:ascii="Times New Roman" w:eastAsia="標楷體" w:hAnsi="Times New Roman"/>
            <w:color w:val="FF0000"/>
            <w:sz w:val="28"/>
            <w:szCs w:val="28"/>
            <w:u w:val="single"/>
          </w:rPr>
          <w:t>6</w:t>
        </w:r>
        <w:r w:rsidRPr="00194A0A">
          <w:rPr>
            <w:rFonts w:ascii="Times New Roman" w:eastAsia="標楷體" w:hAnsi="Times New Roman" w:hint="eastAsia"/>
            <w:color w:val="FF0000"/>
            <w:sz w:val="28"/>
            <w:szCs w:val="28"/>
            <w:u w:val="single"/>
          </w:rPr>
          <w:t>月</w:t>
        </w:r>
        <w:r w:rsidRPr="00194A0A">
          <w:rPr>
            <w:rFonts w:ascii="Times New Roman" w:eastAsia="標楷體" w:hAnsi="Times New Roman"/>
            <w:color w:val="FF0000"/>
            <w:sz w:val="28"/>
            <w:szCs w:val="28"/>
            <w:u w:val="single"/>
          </w:rPr>
          <w:t>21</w:t>
        </w:r>
        <w:r w:rsidRPr="00194A0A">
          <w:rPr>
            <w:rFonts w:ascii="Times New Roman" w:eastAsia="標楷體" w:hAnsi="Times New Roman" w:hint="eastAsia"/>
            <w:color w:val="FF0000"/>
            <w:sz w:val="28"/>
            <w:szCs w:val="28"/>
            <w:u w:val="single"/>
          </w:rPr>
          <w:t>日</w:t>
        </w:r>
      </w:smartTag>
      <w:r w:rsidRPr="00194A0A">
        <w:rPr>
          <w:rFonts w:ascii="Times New Roman" w:eastAsia="標楷體" w:hAnsi="Times New Roman" w:hint="eastAsia"/>
          <w:color w:val="FF0000"/>
          <w:sz w:val="28"/>
          <w:szCs w:val="28"/>
          <w:u w:val="single"/>
        </w:rPr>
        <w:t>工作坊的主持人與講師</w:t>
      </w:r>
      <w:bookmarkStart w:id="0" w:name="_GoBack"/>
      <w:bookmarkEnd w:id="0"/>
      <w:r w:rsidRPr="00194A0A">
        <w:rPr>
          <w:rFonts w:ascii="Times New Roman" w:eastAsia="標楷體" w:hAnsi="Times New Roman" w:hint="eastAsia"/>
          <w:color w:val="FF0000"/>
          <w:sz w:val="28"/>
          <w:szCs w:val="28"/>
          <w:u w:val="single"/>
        </w:rPr>
        <w:t>交通費。</w:t>
      </w:r>
    </w:p>
    <w:p w:rsidR="00D23519" w:rsidRPr="00E16E1F" w:rsidRDefault="00D23519" w:rsidP="009F3687">
      <w:pPr>
        <w:adjustRightInd w:val="0"/>
        <w:snapToGrid w:val="0"/>
        <w:spacing w:after="0" w:line="240" w:lineRule="auto"/>
        <w:ind w:hanging="450"/>
        <w:rPr>
          <w:rFonts w:ascii="Times New Roman" w:eastAsia="標楷體" w:hAnsi="Times New Roman"/>
          <w:b/>
          <w:bCs/>
          <w:color w:val="000000"/>
          <w:sz w:val="28"/>
          <w:szCs w:val="28"/>
        </w:rPr>
      </w:pPr>
      <w:r w:rsidRPr="00E16E1F">
        <w:rPr>
          <w:rFonts w:ascii="Times New Roman" w:eastAsia="標楷體" w:hAnsi="Times New Roman"/>
          <w:b/>
          <w:bCs/>
          <w:color w:val="000000"/>
          <w:sz w:val="28"/>
          <w:szCs w:val="28"/>
        </w:rPr>
        <w:t xml:space="preserve">      </w:t>
      </w:r>
    </w:p>
    <w:p w:rsidR="00D23519" w:rsidRDefault="00D23519" w:rsidP="008748D3">
      <w:pPr>
        <w:adjustRightInd w:val="0"/>
        <w:snapToGrid w:val="0"/>
        <w:spacing w:after="0" w:line="240" w:lineRule="auto"/>
        <w:rPr>
          <w:rFonts w:ascii="Times New Roman" w:eastAsia="標楷體" w:hAnsi="Times New Roman"/>
          <w:b/>
          <w:bCs/>
          <w:color w:val="000000"/>
          <w:sz w:val="28"/>
          <w:szCs w:val="28"/>
          <w:u w:val="single"/>
        </w:rPr>
      </w:pPr>
      <w:r w:rsidRPr="00E16E1F">
        <w:rPr>
          <w:rFonts w:ascii="Times New Roman" w:eastAsia="標楷體" w:hAnsi="Times New Roman" w:hint="eastAsia"/>
          <w:b/>
          <w:bCs/>
          <w:color w:val="000000"/>
          <w:sz w:val="28"/>
          <w:szCs w:val="28"/>
          <w:u w:val="single"/>
        </w:rPr>
        <w:t>參與對象</w:t>
      </w:r>
    </w:p>
    <w:p w:rsidR="00D23519" w:rsidRPr="00E16E1F" w:rsidRDefault="00D23519" w:rsidP="008748D3">
      <w:pPr>
        <w:adjustRightInd w:val="0"/>
        <w:snapToGrid w:val="0"/>
        <w:spacing w:after="0" w:line="240" w:lineRule="auto"/>
        <w:rPr>
          <w:rFonts w:ascii="Times New Roman" w:eastAsia="標楷體" w:hAnsi="Times New Roman"/>
          <w:b/>
          <w:bCs/>
          <w:color w:val="000000"/>
          <w:sz w:val="28"/>
          <w:szCs w:val="28"/>
          <w:u w:val="single"/>
        </w:rPr>
      </w:pPr>
    </w:p>
    <w:p w:rsidR="00D23519" w:rsidRPr="00E16E1F" w:rsidRDefault="00D23519" w:rsidP="009F3687">
      <w:pPr>
        <w:adjustRightInd w:val="0"/>
        <w:snapToGrid w:val="0"/>
        <w:spacing w:after="0" w:line="240" w:lineRule="auto"/>
        <w:rPr>
          <w:rFonts w:ascii="Times New Roman" w:eastAsia="標楷體" w:hAnsi="Times New Roman"/>
          <w:color w:val="000000"/>
          <w:sz w:val="28"/>
          <w:szCs w:val="28"/>
        </w:rPr>
      </w:pPr>
      <w:r w:rsidRPr="00E16E1F">
        <w:rPr>
          <w:rFonts w:ascii="Times New Roman" w:eastAsia="標楷體" w:hAnsi="Times New Roman" w:hint="eastAsia"/>
          <w:color w:val="000000"/>
          <w:sz w:val="28"/>
          <w:szCs w:val="28"/>
        </w:rPr>
        <w:t>國內師資培育機構學者專家與研究人員、師培生、國高中職各領域教師與教育行政人員。</w:t>
      </w:r>
    </w:p>
    <w:p w:rsidR="00D23519" w:rsidRPr="00E16E1F" w:rsidRDefault="00D23519" w:rsidP="009F3687">
      <w:pPr>
        <w:adjustRightInd w:val="0"/>
        <w:snapToGrid w:val="0"/>
        <w:spacing w:after="0" w:line="240" w:lineRule="auto"/>
        <w:rPr>
          <w:rFonts w:ascii="Times New Roman" w:eastAsia="標楷體" w:hAnsi="Times New Roman"/>
          <w:color w:val="000000"/>
          <w:sz w:val="28"/>
          <w:szCs w:val="28"/>
        </w:rPr>
      </w:pPr>
      <w:r w:rsidRPr="00E16E1F">
        <w:rPr>
          <w:rFonts w:ascii="Times New Roman" w:eastAsia="標楷體" w:hAnsi="Times New Roman"/>
          <w:color w:val="000000"/>
          <w:sz w:val="28"/>
          <w:szCs w:val="28"/>
        </w:rPr>
        <w:t> </w:t>
      </w:r>
    </w:p>
    <w:p w:rsidR="00D23519" w:rsidRDefault="00D23519" w:rsidP="009F3687">
      <w:pPr>
        <w:adjustRightInd w:val="0"/>
        <w:snapToGrid w:val="0"/>
        <w:spacing w:after="0" w:line="240" w:lineRule="auto"/>
        <w:rPr>
          <w:rFonts w:ascii="Times New Roman" w:eastAsia="標楷體" w:hAnsi="Times New Roman"/>
          <w:b/>
          <w:bCs/>
          <w:color w:val="000000"/>
          <w:sz w:val="28"/>
          <w:szCs w:val="28"/>
          <w:u w:val="single"/>
        </w:rPr>
      </w:pPr>
      <w:r w:rsidRPr="00E16E1F">
        <w:rPr>
          <w:rFonts w:ascii="Times New Roman" w:eastAsia="標楷體" w:hAnsi="Times New Roman" w:hint="eastAsia"/>
          <w:b/>
          <w:bCs/>
          <w:color w:val="000000"/>
          <w:sz w:val="28"/>
          <w:szCs w:val="28"/>
          <w:u w:val="single"/>
        </w:rPr>
        <w:t>預期效應</w:t>
      </w:r>
    </w:p>
    <w:p w:rsidR="00D23519" w:rsidRPr="00E16E1F" w:rsidRDefault="00D23519" w:rsidP="009F3687">
      <w:pPr>
        <w:adjustRightInd w:val="0"/>
        <w:snapToGrid w:val="0"/>
        <w:spacing w:after="0" w:line="240" w:lineRule="auto"/>
        <w:rPr>
          <w:rFonts w:ascii="Times New Roman" w:eastAsia="標楷體" w:hAnsi="Times New Roman"/>
          <w:color w:val="000000"/>
          <w:sz w:val="28"/>
          <w:szCs w:val="28"/>
        </w:rPr>
      </w:pPr>
    </w:p>
    <w:p w:rsidR="00D23519" w:rsidRPr="00E16E1F" w:rsidRDefault="00D23519" w:rsidP="009F3687">
      <w:pPr>
        <w:adjustRightInd w:val="0"/>
        <w:snapToGrid w:val="0"/>
        <w:spacing w:after="0" w:line="240" w:lineRule="auto"/>
        <w:rPr>
          <w:rFonts w:ascii="Times New Roman" w:eastAsia="標楷體" w:hAnsi="Times New Roman"/>
          <w:color w:val="000000"/>
          <w:sz w:val="28"/>
          <w:szCs w:val="28"/>
        </w:rPr>
      </w:pPr>
      <w:r w:rsidRPr="00E16E1F">
        <w:rPr>
          <w:rFonts w:ascii="Times New Roman" w:eastAsia="標楷體" w:hAnsi="Times New Roman" w:hint="eastAsia"/>
          <w:color w:val="000000"/>
          <w:sz w:val="28"/>
          <w:szCs w:val="28"/>
        </w:rPr>
        <w:t>面對十二年國民教育對後期中等教育之衝擊，即時針對學生學習困難進行補救教學措施已屬勢在必行，研討會之預期效益如下：</w:t>
      </w:r>
    </w:p>
    <w:p w:rsidR="00D23519" w:rsidRPr="00E16E1F" w:rsidRDefault="00D23519" w:rsidP="009F3687">
      <w:pPr>
        <w:adjustRightInd w:val="0"/>
        <w:snapToGrid w:val="0"/>
        <w:spacing w:after="0" w:line="240" w:lineRule="auto"/>
        <w:rPr>
          <w:rFonts w:ascii="Times New Roman" w:eastAsia="標楷體" w:hAnsi="Times New Roman"/>
          <w:color w:val="000000"/>
          <w:sz w:val="28"/>
          <w:szCs w:val="28"/>
        </w:rPr>
      </w:pPr>
      <w:r w:rsidRPr="00E16E1F">
        <w:rPr>
          <w:rFonts w:ascii="Times New Roman" w:eastAsia="標楷體" w:hAnsi="Times New Roman" w:hint="eastAsia"/>
          <w:color w:val="000000"/>
          <w:sz w:val="28"/>
          <w:szCs w:val="28"/>
        </w:rPr>
        <w:t>一、檢視補救教學於十二年國民基本教育階段實施之可行策略及實施成果，並提供平台，供國內外學者與實務工作者進行交流。</w:t>
      </w:r>
    </w:p>
    <w:p w:rsidR="00D23519" w:rsidRPr="00E16E1F" w:rsidRDefault="00D23519" w:rsidP="009F3687">
      <w:pPr>
        <w:adjustRightInd w:val="0"/>
        <w:snapToGrid w:val="0"/>
        <w:spacing w:after="0" w:line="240" w:lineRule="auto"/>
        <w:rPr>
          <w:rFonts w:ascii="Times New Roman" w:eastAsia="標楷體" w:hAnsi="Times New Roman"/>
          <w:color w:val="000000"/>
          <w:sz w:val="28"/>
          <w:szCs w:val="28"/>
        </w:rPr>
      </w:pPr>
      <w:r w:rsidRPr="00E16E1F">
        <w:rPr>
          <w:rFonts w:ascii="Times New Roman" w:eastAsia="標楷體" w:hAnsi="Times New Roman" w:hint="eastAsia"/>
          <w:color w:val="000000"/>
          <w:sz w:val="28"/>
          <w:szCs w:val="28"/>
        </w:rPr>
        <w:t>二、吸收各國實施補救教學之策略與實際案例，提供國內師資培育工作者與各教育階層實務工作者新的視野與思維。</w:t>
      </w:r>
    </w:p>
    <w:p w:rsidR="00D23519" w:rsidRPr="00E16E1F" w:rsidRDefault="00D23519" w:rsidP="009F3687">
      <w:pPr>
        <w:adjustRightInd w:val="0"/>
        <w:snapToGrid w:val="0"/>
        <w:spacing w:after="0" w:line="240" w:lineRule="auto"/>
        <w:rPr>
          <w:rFonts w:ascii="Times New Roman" w:eastAsia="標楷體" w:hAnsi="Times New Roman"/>
          <w:color w:val="000000"/>
          <w:sz w:val="28"/>
          <w:szCs w:val="28"/>
        </w:rPr>
      </w:pPr>
      <w:r w:rsidRPr="00E16E1F">
        <w:rPr>
          <w:rFonts w:ascii="Times New Roman" w:eastAsia="標楷體" w:hAnsi="Times New Roman" w:hint="eastAsia"/>
          <w:color w:val="000000"/>
          <w:sz w:val="28"/>
          <w:szCs w:val="28"/>
        </w:rPr>
        <w:t>三、探討十二年基本教育學生學習輔導之相關議題，作為師資培育與推動政策之參考。</w:t>
      </w:r>
    </w:p>
    <w:p w:rsidR="00D23519" w:rsidRPr="00E16E1F" w:rsidRDefault="00D23519" w:rsidP="009F3687">
      <w:pPr>
        <w:adjustRightInd w:val="0"/>
        <w:snapToGrid w:val="0"/>
        <w:spacing w:after="0" w:line="240" w:lineRule="auto"/>
        <w:rPr>
          <w:rFonts w:ascii="Times New Roman" w:eastAsia="標楷體" w:hAnsi="Times New Roman"/>
          <w:color w:val="000000"/>
          <w:sz w:val="28"/>
          <w:szCs w:val="28"/>
        </w:rPr>
      </w:pPr>
    </w:p>
    <w:p w:rsidR="00D23519" w:rsidRPr="00E16E1F" w:rsidRDefault="00D23519" w:rsidP="009F3687">
      <w:pPr>
        <w:adjustRightInd w:val="0"/>
        <w:snapToGrid w:val="0"/>
        <w:spacing w:after="0" w:line="240" w:lineRule="auto"/>
        <w:jc w:val="both"/>
        <w:rPr>
          <w:rFonts w:ascii="Times New Roman" w:eastAsia="標楷體" w:hAnsi="Times New Roman"/>
          <w:b/>
          <w:bCs/>
          <w:color w:val="000000"/>
          <w:sz w:val="28"/>
          <w:szCs w:val="28"/>
          <w:u w:val="single"/>
        </w:rPr>
      </w:pPr>
      <w:r w:rsidRPr="00E16E1F">
        <w:rPr>
          <w:rFonts w:ascii="Times New Roman" w:eastAsia="標楷體" w:hAnsi="Times New Roman" w:hint="eastAsia"/>
          <w:b/>
          <w:bCs/>
          <w:color w:val="000000"/>
          <w:sz w:val="28"/>
          <w:szCs w:val="28"/>
          <w:u w:val="single"/>
        </w:rPr>
        <w:t>發表方式</w:t>
      </w:r>
      <w:r w:rsidRPr="00E16E1F">
        <w:rPr>
          <w:rFonts w:ascii="Times New Roman" w:eastAsia="標楷體" w:hAnsi="Times New Roman"/>
          <w:b/>
          <w:bCs/>
          <w:color w:val="000000"/>
          <w:sz w:val="28"/>
          <w:szCs w:val="28"/>
        </w:rPr>
        <w:t>:</w:t>
      </w:r>
      <w:r w:rsidRPr="00E16E1F">
        <w:rPr>
          <w:rFonts w:ascii="Times New Roman" w:eastAsia="標楷體" w:hAnsi="Times New Roman" w:hint="eastAsia"/>
          <w:color w:val="000000"/>
          <w:sz w:val="28"/>
          <w:szCs w:val="28"/>
        </w:rPr>
        <w:t>口頭和海報發表</w:t>
      </w:r>
      <w:r w:rsidRPr="00E16E1F">
        <w:rPr>
          <w:rFonts w:ascii="Times New Roman" w:eastAsia="標楷體" w:hAnsi="Times New Roman"/>
          <w:color w:val="000000"/>
          <w:sz w:val="28"/>
          <w:szCs w:val="28"/>
        </w:rPr>
        <w:t>(</w:t>
      </w:r>
      <w:r w:rsidRPr="00E16E1F">
        <w:rPr>
          <w:rFonts w:ascii="Times New Roman" w:eastAsia="標楷體" w:hAnsi="Times New Roman" w:hint="eastAsia"/>
          <w:color w:val="000000"/>
          <w:sz w:val="28"/>
          <w:szCs w:val="28"/>
        </w:rPr>
        <w:t>中文</w:t>
      </w:r>
      <w:r w:rsidRPr="00E16E1F">
        <w:rPr>
          <w:rFonts w:ascii="Times New Roman" w:eastAsia="標楷體" w:hAnsi="Times New Roman"/>
          <w:color w:val="000000"/>
          <w:sz w:val="28"/>
          <w:szCs w:val="28"/>
        </w:rPr>
        <w:t>)</w:t>
      </w:r>
    </w:p>
    <w:p w:rsidR="00D23519" w:rsidRPr="00E16E1F" w:rsidRDefault="00D23519" w:rsidP="009F3687">
      <w:pPr>
        <w:adjustRightInd w:val="0"/>
        <w:snapToGrid w:val="0"/>
        <w:spacing w:after="0" w:line="240" w:lineRule="auto"/>
        <w:jc w:val="both"/>
        <w:rPr>
          <w:rFonts w:ascii="Times New Roman" w:eastAsia="標楷體" w:hAnsi="Times New Roman"/>
          <w:b/>
          <w:bCs/>
          <w:color w:val="000000"/>
          <w:sz w:val="28"/>
          <w:szCs w:val="28"/>
          <w:u w:val="single"/>
        </w:rPr>
      </w:pPr>
      <w:r w:rsidRPr="00E16E1F">
        <w:rPr>
          <w:rFonts w:ascii="Times New Roman" w:eastAsia="標楷體" w:hAnsi="Times New Roman" w:hint="eastAsia"/>
          <w:b/>
          <w:bCs/>
          <w:color w:val="000000"/>
          <w:sz w:val="28"/>
          <w:szCs w:val="28"/>
          <w:u w:val="single"/>
        </w:rPr>
        <w:t>會議時間</w:t>
      </w:r>
      <w:r w:rsidRPr="00E16E1F">
        <w:rPr>
          <w:rFonts w:ascii="Times New Roman" w:eastAsia="標楷體" w:hAnsi="Times New Roman"/>
          <w:b/>
          <w:bCs/>
          <w:color w:val="000000"/>
          <w:sz w:val="28"/>
          <w:szCs w:val="28"/>
        </w:rPr>
        <w:t xml:space="preserve">: </w:t>
      </w:r>
      <w:r w:rsidRPr="00E16E1F">
        <w:rPr>
          <w:rFonts w:ascii="Times New Roman" w:eastAsia="標楷體" w:hAnsi="Times New Roman" w:hint="eastAsia"/>
          <w:color w:val="000000"/>
          <w:sz w:val="28"/>
          <w:szCs w:val="28"/>
        </w:rPr>
        <w:t>民國</w:t>
      </w:r>
      <w:r w:rsidRPr="00E16E1F">
        <w:rPr>
          <w:rFonts w:ascii="Times New Roman" w:eastAsia="標楷體" w:hAnsi="Times New Roman"/>
          <w:color w:val="000000"/>
          <w:sz w:val="28"/>
          <w:szCs w:val="28"/>
        </w:rPr>
        <w:t>103</w:t>
      </w:r>
      <w:r w:rsidRPr="00E16E1F">
        <w:rPr>
          <w:rFonts w:ascii="Times New Roman" w:eastAsia="標楷體" w:hAnsi="Times New Roman" w:hint="eastAsia"/>
          <w:color w:val="000000"/>
          <w:sz w:val="28"/>
          <w:szCs w:val="28"/>
        </w:rPr>
        <w:t>年</w:t>
      </w:r>
      <w:r w:rsidRPr="00E16E1F">
        <w:rPr>
          <w:rFonts w:ascii="Times New Roman" w:eastAsia="標楷體" w:hAnsi="Times New Roman"/>
          <w:color w:val="000000"/>
          <w:sz w:val="28"/>
          <w:szCs w:val="28"/>
        </w:rPr>
        <w:t>6</w:t>
      </w:r>
      <w:r w:rsidRPr="00E16E1F">
        <w:rPr>
          <w:rFonts w:ascii="Times New Roman" w:eastAsia="標楷體" w:hAnsi="Times New Roman" w:hint="eastAsia"/>
          <w:color w:val="000000"/>
          <w:sz w:val="28"/>
          <w:szCs w:val="28"/>
        </w:rPr>
        <w:t>月</w:t>
      </w:r>
      <w:r w:rsidRPr="00E16E1F">
        <w:rPr>
          <w:rFonts w:ascii="Times New Roman" w:eastAsia="標楷體" w:hAnsi="Times New Roman"/>
          <w:color w:val="000000"/>
          <w:sz w:val="28"/>
          <w:szCs w:val="28"/>
        </w:rPr>
        <w:t>20</w:t>
      </w:r>
      <w:r w:rsidRPr="00E16E1F">
        <w:rPr>
          <w:rFonts w:ascii="Times New Roman" w:eastAsia="標楷體" w:hAnsi="Times New Roman" w:hint="eastAsia"/>
          <w:color w:val="000000"/>
          <w:sz w:val="28"/>
          <w:szCs w:val="28"/>
        </w:rPr>
        <w:t>、</w:t>
      </w:r>
      <w:r w:rsidRPr="00E16E1F">
        <w:rPr>
          <w:rFonts w:ascii="Times New Roman" w:eastAsia="標楷體" w:hAnsi="Times New Roman"/>
          <w:color w:val="000000"/>
          <w:sz w:val="28"/>
          <w:szCs w:val="28"/>
        </w:rPr>
        <w:t>21</w:t>
      </w:r>
      <w:r w:rsidRPr="00E16E1F">
        <w:rPr>
          <w:rFonts w:ascii="Times New Roman" w:eastAsia="標楷體" w:hAnsi="Times New Roman" w:hint="eastAsia"/>
          <w:color w:val="000000"/>
          <w:sz w:val="28"/>
          <w:szCs w:val="28"/>
        </w:rPr>
        <w:t>日</w:t>
      </w:r>
    </w:p>
    <w:p w:rsidR="00D23519" w:rsidRPr="00E16E1F" w:rsidRDefault="00D23519" w:rsidP="009F3687">
      <w:pPr>
        <w:adjustRightInd w:val="0"/>
        <w:snapToGrid w:val="0"/>
        <w:spacing w:after="0" w:line="240" w:lineRule="auto"/>
        <w:jc w:val="both"/>
        <w:rPr>
          <w:rFonts w:ascii="Times New Roman" w:eastAsia="標楷體" w:hAnsi="Times New Roman"/>
          <w:color w:val="000000"/>
          <w:sz w:val="28"/>
          <w:szCs w:val="28"/>
        </w:rPr>
      </w:pPr>
      <w:r w:rsidRPr="00E16E1F">
        <w:rPr>
          <w:rFonts w:ascii="Times New Roman" w:eastAsia="標楷體" w:hAnsi="Times New Roman" w:hint="eastAsia"/>
          <w:b/>
          <w:bCs/>
          <w:color w:val="000000"/>
          <w:sz w:val="28"/>
          <w:szCs w:val="28"/>
          <w:u w:val="single"/>
        </w:rPr>
        <w:t>會議地點</w:t>
      </w:r>
      <w:r w:rsidRPr="00E16E1F">
        <w:rPr>
          <w:rFonts w:ascii="Times New Roman" w:eastAsia="標楷體" w:hAnsi="Times New Roman"/>
          <w:b/>
          <w:bCs/>
          <w:color w:val="000000"/>
          <w:sz w:val="28"/>
          <w:szCs w:val="28"/>
        </w:rPr>
        <w:t xml:space="preserve">: </w:t>
      </w:r>
      <w:r w:rsidRPr="00E16E1F">
        <w:rPr>
          <w:rFonts w:ascii="Times New Roman" w:eastAsia="標楷體" w:hAnsi="Times New Roman" w:hint="eastAsia"/>
          <w:color w:val="000000"/>
          <w:sz w:val="28"/>
          <w:szCs w:val="28"/>
        </w:rPr>
        <w:t>國立臺灣師範大學博愛樓</w:t>
      </w:r>
    </w:p>
    <w:p w:rsidR="00D23519" w:rsidRPr="00E16E1F" w:rsidRDefault="00D23519" w:rsidP="009F3687">
      <w:pPr>
        <w:adjustRightInd w:val="0"/>
        <w:snapToGrid w:val="0"/>
        <w:spacing w:after="0" w:line="240" w:lineRule="auto"/>
        <w:jc w:val="both"/>
        <w:rPr>
          <w:rFonts w:ascii="Times New Roman" w:eastAsia="標楷體" w:hAnsi="Times New Roman"/>
          <w:color w:val="000000"/>
          <w:sz w:val="28"/>
          <w:szCs w:val="28"/>
        </w:rPr>
      </w:pPr>
      <w:r w:rsidRPr="00E16E1F">
        <w:rPr>
          <w:rFonts w:ascii="Times New Roman" w:eastAsia="標楷體" w:hAnsi="Times New Roman" w:hint="eastAsia"/>
          <w:b/>
          <w:bCs/>
          <w:color w:val="000000"/>
          <w:sz w:val="28"/>
          <w:szCs w:val="28"/>
          <w:u w:val="single"/>
        </w:rPr>
        <w:t>會議語言</w:t>
      </w:r>
      <w:r w:rsidRPr="00E16E1F">
        <w:rPr>
          <w:rFonts w:ascii="Times New Roman" w:eastAsia="標楷體" w:hAnsi="Times New Roman"/>
          <w:color w:val="000000"/>
          <w:sz w:val="28"/>
          <w:szCs w:val="28"/>
        </w:rPr>
        <w:t xml:space="preserve">: </w:t>
      </w:r>
      <w:r w:rsidRPr="00E16E1F">
        <w:rPr>
          <w:rFonts w:ascii="Times New Roman" w:eastAsia="標楷體" w:hAnsi="Times New Roman" w:hint="eastAsia"/>
          <w:color w:val="000000"/>
          <w:sz w:val="28"/>
          <w:szCs w:val="28"/>
        </w:rPr>
        <w:t>中文</w:t>
      </w:r>
    </w:p>
    <w:p w:rsidR="00D23519" w:rsidRPr="00E16E1F" w:rsidRDefault="00D23519" w:rsidP="009F3687">
      <w:pPr>
        <w:adjustRightInd w:val="0"/>
        <w:snapToGrid w:val="0"/>
        <w:spacing w:after="0" w:line="240" w:lineRule="auto"/>
        <w:jc w:val="both"/>
        <w:rPr>
          <w:rFonts w:ascii="Times New Roman" w:eastAsia="標楷體" w:hAnsi="Times New Roman"/>
          <w:color w:val="000000"/>
          <w:sz w:val="28"/>
          <w:szCs w:val="28"/>
        </w:rPr>
      </w:pPr>
      <w:r w:rsidRPr="00E16E1F">
        <w:rPr>
          <w:rFonts w:ascii="Times New Roman" w:eastAsia="標楷體" w:hAnsi="Times New Roman" w:hint="eastAsia"/>
          <w:b/>
          <w:bCs/>
          <w:color w:val="000000"/>
          <w:sz w:val="28"/>
          <w:szCs w:val="28"/>
          <w:u w:val="single"/>
        </w:rPr>
        <w:t>主辦單位</w:t>
      </w:r>
      <w:r w:rsidRPr="00E16E1F">
        <w:rPr>
          <w:rFonts w:ascii="Times New Roman" w:eastAsia="標楷體" w:hAnsi="Times New Roman"/>
          <w:color w:val="000000"/>
          <w:sz w:val="28"/>
          <w:szCs w:val="28"/>
        </w:rPr>
        <w:t xml:space="preserve">: </w:t>
      </w:r>
      <w:r w:rsidRPr="00E16E1F">
        <w:rPr>
          <w:rFonts w:ascii="Times New Roman" w:eastAsia="標楷體" w:hAnsi="Times New Roman" w:hint="eastAsia"/>
          <w:color w:val="000000"/>
          <w:sz w:val="28"/>
          <w:szCs w:val="28"/>
        </w:rPr>
        <w:t>教育部</w:t>
      </w:r>
    </w:p>
    <w:p w:rsidR="00D23519" w:rsidRPr="00E16E1F" w:rsidRDefault="00D23519" w:rsidP="009F3687">
      <w:pPr>
        <w:adjustRightInd w:val="0"/>
        <w:snapToGrid w:val="0"/>
        <w:spacing w:after="0" w:line="240" w:lineRule="auto"/>
        <w:jc w:val="both"/>
        <w:rPr>
          <w:rFonts w:ascii="Times New Roman" w:eastAsia="標楷體" w:hAnsi="Times New Roman"/>
          <w:color w:val="000000"/>
          <w:sz w:val="28"/>
          <w:szCs w:val="28"/>
        </w:rPr>
      </w:pPr>
      <w:r w:rsidRPr="00E16E1F">
        <w:rPr>
          <w:rFonts w:ascii="Times New Roman" w:eastAsia="標楷體" w:hAnsi="Times New Roman" w:hint="eastAsia"/>
          <w:b/>
          <w:bCs/>
          <w:color w:val="000000"/>
          <w:sz w:val="28"/>
          <w:szCs w:val="28"/>
          <w:u w:val="single"/>
        </w:rPr>
        <w:t>承辦單位</w:t>
      </w:r>
      <w:r w:rsidRPr="00E16E1F">
        <w:rPr>
          <w:rFonts w:ascii="Times New Roman" w:eastAsia="標楷體" w:hAnsi="Times New Roman"/>
          <w:color w:val="000000"/>
          <w:sz w:val="28"/>
          <w:szCs w:val="28"/>
        </w:rPr>
        <w:t xml:space="preserve">: </w:t>
      </w:r>
      <w:r w:rsidRPr="00E16E1F">
        <w:rPr>
          <w:rFonts w:ascii="Times New Roman" w:eastAsia="標楷體" w:hAnsi="Times New Roman" w:hint="eastAsia"/>
          <w:color w:val="000000"/>
          <w:sz w:val="28"/>
          <w:szCs w:val="28"/>
        </w:rPr>
        <w:t>國立臺灣師範大學教育研究與評鑑中心</w:t>
      </w:r>
    </w:p>
    <w:p w:rsidR="00D23519" w:rsidRPr="00E16E1F" w:rsidRDefault="00D23519" w:rsidP="00B82AC9">
      <w:pPr>
        <w:adjustRightInd w:val="0"/>
        <w:snapToGrid w:val="0"/>
        <w:spacing w:after="0" w:line="240" w:lineRule="auto"/>
        <w:rPr>
          <w:rFonts w:ascii="Times New Roman" w:eastAsia="標楷體" w:hAnsi="Times New Roman"/>
          <w:color w:val="000000"/>
          <w:sz w:val="28"/>
          <w:szCs w:val="28"/>
        </w:rPr>
      </w:pPr>
      <w:r w:rsidRPr="00E16E1F">
        <w:rPr>
          <w:rFonts w:ascii="Times New Roman" w:eastAsia="標楷體" w:hAnsi="Times New Roman" w:hint="eastAsia"/>
          <w:b/>
          <w:color w:val="000000"/>
          <w:sz w:val="28"/>
          <w:szCs w:val="28"/>
          <w:u w:val="single"/>
        </w:rPr>
        <w:t>報名方式</w:t>
      </w:r>
      <w:r w:rsidRPr="00E16E1F">
        <w:rPr>
          <w:rFonts w:ascii="Times New Roman" w:eastAsia="標楷體" w:hAnsi="Times New Roman"/>
          <w:color w:val="000000"/>
          <w:sz w:val="28"/>
          <w:szCs w:val="28"/>
        </w:rPr>
        <w:t xml:space="preserve">: </w:t>
      </w:r>
      <w:r w:rsidRPr="00E16E1F">
        <w:rPr>
          <w:rFonts w:ascii="Times New Roman" w:eastAsia="標楷體" w:hAnsi="Times New Roman" w:hint="eastAsia"/>
          <w:color w:val="000000"/>
          <w:sz w:val="28"/>
          <w:szCs w:val="28"/>
        </w:rPr>
        <w:t>網路報名，請至臺灣師範大學教育研究與評鑑中心網站「學術活動」</w:t>
      </w:r>
      <w:r>
        <w:rPr>
          <w:rFonts w:ascii="Times New Roman" w:eastAsia="標楷體" w:hAnsi="Times New Roman" w:hint="eastAsia"/>
          <w:color w:val="000000"/>
          <w:sz w:val="28"/>
          <w:szCs w:val="28"/>
        </w:rPr>
        <w:t>，「低成就學生學習輔導學術研討會」報名</w:t>
      </w:r>
      <w:r w:rsidRPr="00E16E1F">
        <w:rPr>
          <w:rFonts w:ascii="Times New Roman" w:eastAsia="標楷體" w:hAnsi="Times New Roman"/>
          <w:color w:val="000000"/>
          <w:sz w:val="28"/>
          <w:szCs w:val="28"/>
        </w:rPr>
        <w:t>(</w:t>
      </w:r>
      <w:hyperlink r:id="rId6" w:history="1">
        <w:r w:rsidRPr="00E16E1F">
          <w:rPr>
            <w:rStyle w:val="Hyperlink"/>
            <w:rFonts w:ascii="Times New Roman" w:eastAsia="標楷體" w:hAnsi="Times New Roman"/>
            <w:sz w:val="28"/>
            <w:szCs w:val="28"/>
          </w:rPr>
          <w:t>http://www.cere.ntnu.edu.tw/IS/index.php?id=4730&amp;parent_id=4734</w:t>
        </w:r>
      </w:hyperlink>
      <w:r w:rsidRPr="00E16E1F">
        <w:rPr>
          <w:rFonts w:ascii="Times New Roman" w:eastAsia="標楷體" w:hAnsi="Times New Roman"/>
          <w:color w:val="000000"/>
          <w:sz w:val="28"/>
          <w:szCs w:val="28"/>
        </w:rPr>
        <w:t>)</w:t>
      </w:r>
      <w:r w:rsidRPr="00E16E1F">
        <w:rPr>
          <w:rFonts w:ascii="Times New Roman" w:eastAsia="標楷體" w:hAnsi="Times New Roman" w:hint="eastAsia"/>
          <w:color w:val="000000"/>
          <w:sz w:val="28"/>
          <w:szCs w:val="28"/>
        </w:rPr>
        <w:t>。因場地容額限制，本研討會僅提供</w:t>
      </w:r>
      <w:r w:rsidRPr="00E16E1F">
        <w:rPr>
          <w:rFonts w:ascii="Times New Roman" w:eastAsia="標楷體" w:hAnsi="Times New Roman"/>
          <w:color w:val="000000"/>
          <w:sz w:val="28"/>
          <w:szCs w:val="28"/>
        </w:rPr>
        <w:t>150</w:t>
      </w:r>
      <w:r w:rsidRPr="00E16E1F">
        <w:rPr>
          <w:rFonts w:ascii="Times New Roman" w:eastAsia="標楷體" w:hAnsi="Times New Roman" w:hint="eastAsia"/>
          <w:color w:val="000000"/>
          <w:sz w:val="28"/>
          <w:szCs w:val="28"/>
        </w:rPr>
        <w:t>個名額，依報名順序錄取。</w:t>
      </w:r>
    </w:p>
    <w:p w:rsidR="00D23519" w:rsidRPr="00E16E1F" w:rsidRDefault="00D23519" w:rsidP="009F3687">
      <w:pPr>
        <w:adjustRightInd w:val="0"/>
        <w:snapToGrid w:val="0"/>
        <w:spacing w:after="0" w:line="240" w:lineRule="auto"/>
        <w:jc w:val="both"/>
        <w:rPr>
          <w:rFonts w:ascii="Times New Roman" w:eastAsia="標楷體" w:hAnsi="Times New Roman"/>
          <w:color w:val="000000"/>
          <w:sz w:val="28"/>
          <w:szCs w:val="28"/>
        </w:rPr>
      </w:pPr>
      <w:r w:rsidRPr="00E16E1F">
        <w:rPr>
          <w:rFonts w:ascii="Times New Roman" w:eastAsia="標楷體" w:hAnsi="Times New Roman" w:hint="eastAsia"/>
          <w:b/>
          <w:color w:val="000000"/>
          <w:sz w:val="28"/>
          <w:szCs w:val="28"/>
          <w:u w:val="single"/>
        </w:rPr>
        <w:t>報名截止日期</w:t>
      </w:r>
      <w:r w:rsidRPr="00E16E1F">
        <w:rPr>
          <w:rFonts w:ascii="Times New Roman" w:eastAsia="標楷體" w:hAnsi="Times New Roman"/>
          <w:color w:val="000000"/>
          <w:sz w:val="28"/>
          <w:szCs w:val="28"/>
        </w:rPr>
        <w:t xml:space="preserve">: </w:t>
      </w:r>
      <w:smartTag w:uri="urn:schemas-microsoft-com:office:smarttags" w:element="PersonName">
        <w:r w:rsidRPr="00E16E1F">
          <w:rPr>
            <w:rFonts w:ascii="Times New Roman" w:eastAsia="標楷體" w:hAnsi="Times New Roman" w:hint="eastAsia"/>
            <w:color w:val="000000"/>
            <w:sz w:val="28"/>
            <w:szCs w:val="28"/>
          </w:rPr>
          <w:t>民國</w:t>
        </w:r>
        <w:r w:rsidRPr="00E16E1F">
          <w:rPr>
            <w:rFonts w:ascii="Times New Roman" w:eastAsia="標楷體" w:hAnsi="Times New Roman"/>
            <w:color w:val="000000"/>
            <w:sz w:val="28"/>
            <w:szCs w:val="28"/>
          </w:rPr>
          <w:t>103</w:t>
        </w:r>
        <w:r w:rsidRPr="00E16E1F">
          <w:rPr>
            <w:rFonts w:ascii="Times New Roman" w:eastAsia="標楷體" w:hAnsi="Times New Roman" w:hint="eastAsia"/>
            <w:color w:val="000000"/>
            <w:sz w:val="28"/>
            <w:szCs w:val="28"/>
          </w:rPr>
          <w:t>年</w:t>
        </w:r>
        <w:r w:rsidRPr="00E16E1F">
          <w:rPr>
            <w:rFonts w:ascii="Times New Roman" w:eastAsia="標楷體" w:hAnsi="Times New Roman"/>
            <w:color w:val="000000"/>
            <w:sz w:val="28"/>
            <w:szCs w:val="28"/>
          </w:rPr>
          <w:t>6</w:t>
        </w:r>
        <w:r w:rsidRPr="00E16E1F">
          <w:rPr>
            <w:rFonts w:ascii="Times New Roman" w:eastAsia="標楷體" w:hAnsi="Times New Roman" w:hint="eastAsia"/>
            <w:color w:val="000000"/>
            <w:sz w:val="28"/>
            <w:szCs w:val="28"/>
          </w:rPr>
          <w:t>月</w:t>
        </w:r>
        <w:r w:rsidRPr="00E16E1F">
          <w:rPr>
            <w:rFonts w:ascii="Times New Roman" w:eastAsia="標楷體" w:hAnsi="Times New Roman"/>
            <w:color w:val="000000"/>
            <w:sz w:val="28"/>
            <w:szCs w:val="28"/>
          </w:rPr>
          <w:t>6</w:t>
        </w:r>
        <w:r w:rsidRPr="00E16E1F">
          <w:rPr>
            <w:rFonts w:ascii="Times New Roman" w:eastAsia="標楷體" w:hAnsi="Times New Roman" w:hint="eastAsia"/>
            <w:color w:val="000000"/>
            <w:sz w:val="28"/>
            <w:szCs w:val="28"/>
          </w:rPr>
          <w:t>日</w:t>
        </w:r>
      </w:smartTag>
    </w:p>
    <w:p w:rsidR="00D23519" w:rsidRPr="00E16E1F" w:rsidRDefault="00D23519" w:rsidP="009F3687">
      <w:pPr>
        <w:adjustRightInd w:val="0"/>
        <w:snapToGrid w:val="0"/>
        <w:spacing w:after="0" w:line="240" w:lineRule="auto"/>
        <w:jc w:val="both"/>
        <w:rPr>
          <w:rFonts w:ascii="Times New Roman" w:eastAsia="標楷體" w:hAnsi="Times New Roman"/>
          <w:color w:val="000000"/>
          <w:sz w:val="28"/>
          <w:szCs w:val="28"/>
        </w:rPr>
      </w:pPr>
      <w:r w:rsidRPr="00E16E1F">
        <w:rPr>
          <w:rFonts w:ascii="Times New Roman" w:eastAsia="標楷體" w:hAnsi="Times New Roman" w:hint="eastAsia"/>
          <w:b/>
          <w:color w:val="000000"/>
          <w:sz w:val="28"/>
          <w:szCs w:val="28"/>
          <w:u w:val="single"/>
        </w:rPr>
        <w:t>聯絡人</w:t>
      </w:r>
      <w:r w:rsidRPr="00E16E1F">
        <w:rPr>
          <w:rFonts w:ascii="Times New Roman" w:eastAsia="標楷體" w:hAnsi="Times New Roman" w:hint="eastAsia"/>
          <w:color w:val="000000"/>
          <w:sz w:val="28"/>
          <w:szCs w:val="28"/>
        </w:rPr>
        <w:t>：</w:t>
      </w:r>
      <w:smartTag w:uri="urn:schemas-microsoft-com:office:smarttags" w:element="PersonName">
        <w:r w:rsidRPr="00E16E1F">
          <w:rPr>
            <w:rFonts w:ascii="Times New Roman" w:eastAsia="標楷體" w:hAnsi="Times New Roman" w:hint="eastAsia"/>
            <w:color w:val="000000"/>
            <w:sz w:val="28"/>
            <w:szCs w:val="28"/>
          </w:rPr>
          <w:t>黃瑄怡</w:t>
        </w:r>
      </w:smartTag>
      <w:r w:rsidRPr="00E16E1F">
        <w:rPr>
          <w:rFonts w:ascii="Times New Roman" w:eastAsia="標楷體" w:hAnsi="Times New Roman" w:hint="eastAsia"/>
          <w:color w:val="000000"/>
          <w:sz w:val="28"/>
          <w:szCs w:val="28"/>
        </w:rPr>
        <w:t>博士後研究員</w:t>
      </w:r>
      <w:r w:rsidRPr="00E16E1F">
        <w:rPr>
          <w:rFonts w:ascii="Times New Roman" w:eastAsia="標楷體" w:hAnsi="Times New Roman"/>
          <w:color w:val="000000"/>
          <w:sz w:val="28"/>
          <w:szCs w:val="28"/>
        </w:rPr>
        <w:t xml:space="preserve">   </w:t>
      </w:r>
    </w:p>
    <w:p w:rsidR="00D23519" w:rsidRPr="00E16E1F" w:rsidRDefault="00D23519" w:rsidP="00194A0A">
      <w:pPr>
        <w:adjustRightInd w:val="0"/>
        <w:snapToGrid w:val="0"/>
        <w:spacing w:after="0" w:line="240" w:lineRule="auto"/>
        <w:ind w:leftChars="100" w:left="220"/>
        <w:jc w:val="both"/>
        <w:rPr>
          <w:rFonts w:ascii="Times New Roman" w:eastAsia="標楷體" w:hAnsi="Times New Roman"/>
          <w:color w:val="000000"/>
          <w:sz w:val="28"/>
          <w:szCs w:val="28"/>
        </w:rPr>
      </w:pPr>
      <w:r w:rsidRPr="00E16E1F">
        <w:rPr>
          <w:rFonts w:ascii="Times New Roman" w:eastAsia="標楷體" w:hAnsi="Times New Roman"/>
          <w:color w:val="000000"/>
          <w:sz w:val="28"/>
          <w:szCs w:val="28"/>
        </w:rPr>
        <w:t xml:space="preserve"> </w:t>
      </w:r>
      <w:r w:rsidRPr="00E16E1F">
        <w:rPr>
          <w:rFonts w:ascii="Times New Roman" w:eastAsia="標楷體" w:hAnsi="Times New Roman" w:hint="eastAsia"/>
          <w:color w:val="000000"/>
          <w:sz w:val="28"/>
          <w:szCs w:val="28"/>
        </w:rPr>
        <w:t>電話：</w:t>
      </w:r>
      <w:r w:rsidRPr="00E16E1F">
        <w:rPr>
          <w:rFonts w:ascii="Times New Roman" w:eastAsia="標楷體" w:hAnsi="Times New Roman"/>
          <w:color w:val="000000"/>
          <w:sz w:val="28"/>
          <w:szCs w:val="28"/>
        </w:rPr>
        <w:t xml:space="preserve"> (02)7734-5111    </w:t>
      </w:r>
      <w:r w:rsidRPr="00E16E1F">
        <w:rPr>
          <w:rFonts w:ascii="Times New Roman" w:eastAsia="標楷體" w:hAnsi="Times New Roman" w:hint="eastAsia"/>
          <w:color w:val="000000"/>
          <w:sz w:val="28"/>
          <w:szCs w:val="28"/>
        </w:rPr>
        <w:t>電子信箱：</w:t>
      </w:r>
      <w:r w:rsidRPr="00E16E1F">
        <w:rPr>
          <w:rFonts w:ascii="Times New Roman" w:eastAsia="標楷體" w:hAnsi="Times New Roman"/>
          <w:color w:val="000000"/>
          <w:sz w:val="28"/>
          <w:szCs w:val="28"/>
        </w:rPr>
        <w:t>huang.hsuanyi@gmail.com</w:t>
      </w:r>
      <w:hyperlink r:id="rId7" w:history="1">
        <w:r w:rsidRPr="00176CED">
          <w:rPr>
            <w:rStyle w:val="Hyperlink"/>
          </w:rPr>
          <w:t>mailto:hsiaofengcai@gmail.com</w:t>
        </w:r>
      </w:hyperlink>
    </w:p>
    <w:p w:rsidR="00D23519" w:rsidRPr="005008E6" w:rsidRDefault="00D23519" w:rsidP="0027431E">
      <w:pPr>
        <w:adjustRightInd w:val="0"/>
        <w:snapToGrid w:val="0"/>
        <w:spacing w:beforeLines="50" w:afterLines="50"/>
        <w:jc w:val="center"/>
        <w:rPr>
          <w:rFonts w:ascii="Times New Roman" w:eastAsia="標楷體" w:hAnsi="Times New Roman"/>
          <w:b/>
          <w:sz w:val="36"/>
          <w:szCs w:val="36"/>
        </w:rPr>
      </w:pPr>
      <w:r w:rsidRPr="005008E6">
        <w:rPr>
          <w:rFonts w:ascii="Times New Roman" w:eastAsia="標楷體" w:hAnsi="Times New Roman"/>
          <w:b/>
          <w:sz w:val="36"/>
          <w:szCs w:val="36"/>
        </w:rPr>
        <w:t xml:space="preserve">2014 </w:t>
      </w:r>
      <w:r w:rsidRPr="005008E6">
        <w:rPr>
          <w:rFonts w:ascii="Times New Roman" w:eastAsia="標楷體" w:hAnsi="Times New Roman" w:hint="eastAsia"/>
          <w:b/>
          <w:sz w:val="36"/>
          <w:szCs w:val="36"/>
        </w:rPr>
        <w:t>低成就學生學習輔導研討會</w:t>
      </w:r>
    </w:p>
    <w:p w:rsidR="00D23519" w:rsidRPr="003C6CFD" w:rsidRDefault="00D23519" w:rsidP="0027431E">
      <w:pPr>
        <w:adjustRightInd w:val="0"/>
        <w:snapToGrid w:val="0"/>
        <w:spacing w:beforeLines="50" w:afterLines="50"/>
        <w:jc w:val="center"/>
        <w:rPr>
          <w:rFonts w:ascii="Times New Roman" w:eastAsia="標楷體" w:hAnsi="Times New Roman"/>
          <w:b/>
          <w:sz w:val="32"/>
          <w:szCs w:val="32"/>
        </w:rPr>
      </w:pPr>
      <w:r w:rsidRPr="003C6CFD">
        <w:rPr>
          <w:rFonts w:ascii="Times New Roman" w:eastAsia="標楷體" w:hAnsi="Times New Roman"/>
          <w:b/>
          <w:sz w:val="32"/>
          <w:szCs w:val="32"/>
        </w:rPr>
        <w:t>Conference on Learning Support for Lower Achievers</w:t>
      </w:r>
    </w:p>
    <w:p w:rsidR="00D23519" w:rsidRDefault="00D23519" w:rsidP="00F601C2">
      <w:pPr>
        <w:adjustRightInd w:val="0"/>
        <w:snapToGrid w:val="0"/>
        <w:spacing w:after="0" w:line="240" w:lineRule="auto"/>
        <w:jc w:val="center"/>
        <w:rPr>
          <w:rFonts w:ascii="Times New Roman" w:eastAsia="標楷體" w:hAnsi="Times New Roman"/>
          <w:b/>
          <w:sz w:val="32"/>
          <w:szCs w:val="32"/>
        </w:rPr>
      </w:pPr>
    </w:p>
    <w:p w:rsidR="00D23519" w:rsidRPr="003C6CFD" w:rsidRDefault="00D23519" w:rsidP="0027431E">
      <w:pPr>
        <w:adjustRightInd w:val="0"/>
        <w:snapToGrid w:val="0"/>
        <w:spacing w:beforeLines="100" w:afterLines="100"/>
        <w:jc w:val="center"/>
        <w:rPr>
          <w:rFonts w:ascii="Times New Roman" w:eastAsia="標楷體" w:hAnsi="Times New Roman"/>
          <w:b/>
          <w:sz w:val="32"/>
          <w:szCs w:val="32"/>
        </w:rPr>
      </w:pPr>
      <w:r w:rsidRPr="003C6CFD">
        <w:rPr>
          <w:rFonts w:ascii="Times New Roman" w:eastAsia="標楷體" w:hAnsi="Times New Roman" w:hint="eastAsia"/>
          <w:b/>
          <w:sz w:val="32"/>
          <w:szCs w:val="32"/>
        </w:rPr>
        <w:t>大會議程</w:t>
      </w:r>
      <w:r>
        <w:rPr>
          <w:rFonts w:ascii="Times New Roman" w:eastAsia="標楷體" w:hAnsi="Times New Roman"/>
          <w:b/>
          <w:sz w:val="32"/>
          <w:szCs w:val="32"/>
        </w:rPr>
        <w:t>(</w:t>
      </w:r>
      <w:r>
        <w:rPr>
          <w:rFonts w:ascii="Times New Roman" w:eastAsia="標楷體" w:hAnsi="Times New Roman" w:hint="eastAsia"/>
          <w:b/>
          <w:sz w:val="32"/>
          <w:szCs w:val="32"/>
        </w:rPr>
        <w:t>草案</w:t>
      </w:r>
      <w:r>
        <w:rPr>
          <w:rFonts w:ascii="Times New Roman" w:eastAsia="標楷體" w:hAnsi="Times New Roman"/>
          <w:b/>
          <w:sz w:val="32"/>
          <w:szCs w:val="32"/>
        </w:rPr>
        <w:t>)</w:t>
      </w:r>
    </w:p>
    <w:p w:rsidR="00D23519" w:rsidRPr="003C6CFD" w:rsidRDefault="00D23519" w:rsidP="0027431E">
      <w:pPr>
        <w:adjustRightInd w:val="0"/>
        <w:snapToGrid w:val="0"/>
        <w:spacing w:beforeLines="50" w:afterLines="50"/>
        <w:jc w:val="center"/>
        <w:rPr>
          <w:rFonts w:ascii="Times New Roman" w:eastAsia="標楷體" w:hAnsi="Times New Roman"/>
          <w:b/>
          <w:sz w:val="28"/>
          <w:szCs w:val="28"/>
        </w:rPr>
      </w:pPr>
      <w:r w:rsidRPr="003C6CFD">
        <w:rPr>
          <w:rFonts w:ascii="Times New Roman" w:eastAsia="標楷體" w:hAnsi="Times New Roman" w:hint="eastAsia"/>
          <w:b/>
          <w:sz w:val="28"/>
          <w:szCs w:val="28"/>
        </w:rPr>
        <w:t>第一天議程</w:t>
      </w:r>
      <w:r w:rsidRPr="003C6CFD">
        <w:rPr>
          <w:rFonts w:ascii="Times New Roman" w:eastAsia="標楷體" w:hAnsi="Times New Roman"/>
          <w:b/>
          <w:sz w:val="28"/>
          <w:szCs w:val="28"/>
        </w:rPr>
        <w:t>: 2014</w:t>
      </w:r>
      <w:r w:rsidRPr="003C6CFD">
        <w:rPr>
          <w:rFonts w:ascii="Times New Roman" w:eastAsia="標楷體" w:hAnsi="Times New Roman" w:hint="eastAsia"/>
          <w:b/>
          <w:sz w:val="28"/>
          <w:szCs w:val="28"/>
        </w:rPr>
        <w:t>年</w:t>
      </w:r>
      <w:r w:rsidRPr="003C6CFD">
        <w:rPr>
          <w:rFonts w:ascii="Times New Roman" w:eastAsia="標楷體" w:hAnsi="Times New Roman"/>
          <w:b/>
          <w:sz w:val="28"/>
          <w:szCs w:val="28"/>
        </w:rPr>
        <w:t>6</w:t>
      </w:r>
      <w:r w:rsidRPr="003C6CFD">
        <w:rPr>
          <w:rFonts w:ascii="Times New Roman" w:eastAsia="標楷體" w:hAnsi="Times New Roman" w:hint="eastAsia"/>
          <w:b/>
          <w:sz w:val="28"/>
          <w:szCs w:val="28"/>
        </w:rPr>
        <w:t>月</w:t>
      </w:r>
      <w:r w:rsidRPr="003C6CFD">
        <w:rPr>
          <w:rFonts w:ascii="Times New Roman" w:eastAsia="標楷體" w:hAnsi="Times New Roman"/>
          <w:b/>
          <w:sz w:val="28"/>
          <w:szCs w:val="28"/>
        </w:rPr>
        <w:t>20</w:t>
      </w:r>
      <w:r w:rsidRPr="003C6CFD">
        <w:rPr>
          <w:rFonts w:ascii="Times New Roman" w:eastAsia="標楷體" w:hAnsi="Times New Roman" w:hint="eastAsia"/>
          <w:b/>
          <w:sz w:val="28"/>
          <w:szCs w:val="28"/>
        </w:rPr>
        <w:t>日</w:t>
      </w:r>
      <w:r w:rsidRPr="003C6CFD">
        <w:rPr>
          <w:rFonts w:ascii="Times New Roman" w:eastAsia="標楷體" w:hAnsi="Times New Roman"/>
          <w:b/>
          <w:sz w:val="28"/>
          <w:szCs w:val="28"/>
        </w:rPr>
        <w:t xml:space="preserve"> (</w:t>
      </w:r>
      <w:r w:rsidRPr="003C6CFD">
        <w:rPr>
          <w:rFonts w:ascii="Times New Roman" w:eastAsia="標楷體" w:hAnsi="Times New Roman" w:hint="eastAsia"/>
          <w:b/>
          <w:sz w:val="28"/>
          <w:szCs w:val="28"/>
        </w:rPr>
        <w:t>星期五</w:t>
      </w:r>
      <w:r w:rsidRPr="003C6CFD">
        <w:rPr>
          <w:rFonts w:ascii="Times New Roman" w:eastAsia="標楷體" w:hAnsi="Times New Roman"/>
          <w:b/>
          <w:sz w:val="28"/>
          <w:szCs w:val="28"/>
        </w:rPr>
        <w:t>)</w:t>
      </w:r>
    </w:p>
    <w:p w:rsidR="00D23519" w:rsidRPr="003C6CFD" w:rsidRDefault="00D23519" w:rsidP="0027431E">
      <w:pPr>
        <w:tabs>
          <w:tab w:val="center" w:pos="4153"/>
          <w:tab w:val="left" w:pos="7500"/>
        </w:tabs>
        <w:adjustRightInd w:val="0"/>
        <w:snapToGrid w:val="0"/>
        <w:spacing w:beforeLines="50" w:afterLines="50"/>
        <w:rPr>
          <w:rFonts w:ascii="Times New Roman" w:eastAsia="標楷體" w:hAnsi="Times New Roman"/>
          <w:szCs w:val="24"/>
        </w:rPr>
      </w:pPr>
      <w:r w:rsidRPr="003C6CFD">
        <w:rPr>
          <w:rFonts w:ascii="Times New Roman" w:eastAsia="標楷體" w:hAnsi="Times New Roman"/>
          <w:b/>
          <w:sz w:val="28"/>
          <w:szCs w:val="28"/>
        </w:rPr>
        <w:tab/>
      </w:r>
      <w:r w:rsidRPr="003C6CFD">
        <w:rPr>
          <w:rFonts w:ascii="Times New Roman" w:eastAsia="標楷體" w:hAnsi="Times New Roman" w:hint="eastAsia"/>
          <w:b/>
          <w:sz w:val="28"/>
          <w:szCs w:val="28"/>
        </w:rPr>
        <w:t>會議地點</w:t>
      </w:r>
      <w:r w:rsidRPr="003C6CFD">
        <w:rPr>
          <w:rFonts w:ascii="Times New Roman" w:eastAsia="標楷體" w:hAnsi="Times New Roman"/>
          <w:b/>
          <w:sz w:val="28"/>
          <w:szCs w:val="28"/>
        </w:rPr>
        <w:t xml:space="preserve">: </w:t>
      </w:r>
      <w:r w:rsidRPr="003C6CFD">
        <w:rPr>
          <w:rFonts w:ascii="Times New Roman" w:eastAsia="標楷體" w:hAnsi="Times New Roman" w:hint="eastAsia"/>
          <w:b/>
          <w:sz w:val="28"/>
          <w:szCs w:val="28"/>
        </w:rPr>
        <w:t>國立</w:t>
      </w:r>
      <w:r>
        <w:rPr>
          <w:rFonts w:ascii="Times New Roman" w:eastAsia="標楷體" w:hAnsi="Times New Roman" w:hint="eastAsia"/>
          <w:b/>
          <w:sz w:val="28"/>
          <w:szCs w:val="28"/>
        </w:rPr>
        <w:t>臺</w:t>
      </w:r>
      <w:r w:rsidRPr="003C6CFD">
        <w:rPr>
          <w:rFonts w:ascii="Times New Roman" w:eastAsia="標楷體" w:hAnsi="Times New Roman" w:hint="eastAsia"/>
          <w:b/>
          <w:sz w:val="28"/>
          <w:szCs w:val="28"/>
        </w:rPr>
        <w:t>灣師範大學博愛樓</w:t>
      </w:r>
      <w:r w:rsidRPr="003C6CFD">
        <w:rPr>
          <w:rFonts w:ascii="Times New Roman" w:eastAsia="標楷體" w:hAnsi="Times New Roman"/>
          <w:szCs w:val="24"/>
        </w:rPr>
        <w:tab/>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6804"/>
        <w:gridCol w:w="1417"/>
      </w:tblGrid>
      <w:tr w:rsidR="00D23519" w:rsidRPr="00585C2A" w:rsidTr="00585C2A">
        <w:tc>
          <w:tcPr>
            <w:tcW w:w="1418" w:type="dxa"/>
            <w:shd w:val="pct10" w:color="auto" w:fill="auto"/>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b/>
                <w:kern w:val="2"/>
                <w:sz w:val="24"/>
                <w:szCs w:val="24"/>
              </w:rPr>
              <w:t>時間</w:t>
            </w:r>
          </w:p>
        </w:tc>
        <w:tc>
          <w:tcPr>
            <w:tcW w:w="6804" w:type="dxa"/>
            <w:shd w:val="pct10" w:color="auto" w:fill="auto"/>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b/>
                <w:kern w:val="2"/>
                <w:sz w:val="24"/>
                <w:szCs w:val="24"/>
              </w:rPr>
              <w:t>議程</w:t>
            </w:r>
          </w:p>
        </w:tc>
        <w:tc>
          <w:tcPr>
            <w:tcW w:w="1417" w:type="dxa"/>
            <w:shd w:val="pct10" w:color="auto" w:fill="auto"/>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b/>
                <w:kern w:val="2"/>
                <w:sz w:val="24"/>
                <w:szCs w:val="24"/>
              </w:rPr>
              <w:t>場地</w:t>
            </w:r>
          </w:p>
        </w:tc>
      </w:tr>
      <w:tr w:rsidR="00D23519" w:rsidRPr="00585C2A" w:rsidTr="00585C2A">
        <w:tc>
          <w:tcPr>
            <w:tcW w:w="1418"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08:40-09:00</w:t>
            </w:r>
          </w:p>
        </w:tc>
        <w:tc>
          <w:tcPr>
            <w:tcW w:w="6804"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報到</w:t>
            </w:r>
          </w:p>
        </w:tc>
        <w:tc>
          <w:tcPr>
            <w:tcW w:w="1417"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114</w:t>
            </w:r>
          </w:p>
        </w:tc>
      </w:tr>
      <w:tr w:rsidR="00D23519" w:rsidRPr="00585C2A" w:rsidTr="00585C2A">
        <w:tc>
          <w:tcPr>
            <w:tcW w:w="1418"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09:00-09:15</w:t>
            </w:r>
          </w:p>
        </w:tc>
        <w:tc>
          <w:tcPr>
            <w:tcW w:w="6804"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w:t>
            </w:r>
            <w:r w:rsidRPr="00585C2A">
              <w:rPr>
                <w:rFonts w:ascii="Times New Roman" w:eastAsia="標楷體" w:hAnsi="Times New Roman" w:hint="eastAsia"/>
                <w:b/>
                <w:kern w:val="2"/>
                <w:sz w:val="24"/>
                <w:szCs w:val="24"/>
              </w:rPr>
              <w:t>開幕式</w:t>
            </w:r>
            <w:r w:rsidRPr="00585C2A">
              <w:rPr>
                <w:rFonts w:ascii="Times New Roman" w:eastAsia="標楷體" w:hAnsi="Times New Roman" w:hint="eastAsia"/>
                <w:kern w:val="2"/>
                <w:sz w:val="24"/>
                <w:szCs w:val="24"/>
              </w:rPr>
              <w:t>】</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甄曉蘭</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國立臺灣師範大學教育學系教授兼系主任</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貴賓致詞</w:t>
            </w:r>
            <w:r w:rsidRPr="00585C2A">
              <w:rPr>
                <w:rFonts w:ascii="Times New Roman" w:eastAsia="標楷體" w:hAnsi="Times New Roman"/>
                <w:kern w:val="2"/>
                <w:sz w:val="24"/>
                <w:szCs w:val="24"/>
              </w:rPr>
              <w:t xml:space="preserve">: </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許添明</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國立臺灣師範大學教育學院院長</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張明文</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教育部師資及藝術教育司司長</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吳清山</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教育部國民及學前教育署署長</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待聘</w:t>
            </w:r>
            <w:r w:rsidRPr="00585C2A">
              <w:rPr>
                <w:rFonts w:ascii="Times New Roman" w:eastAsia="標楷體" w:hAnsi="Times New Roman"/>
                <w:kern w:val="2"/>
                <w:sz w:val="24"/>
                <w:szCs w:val="24"/>
              </w:rPr>
              <w:t>)</w:t>
            </w:r>
          </w:p>
        </w:tc>
        <w:tc>
          <w:tcPr>
            <w:tcW w:w="1417"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114</w:t>
            </w:r>
          </w:p>
        </w:tc>
      </w:tr>
      <w:tr w:rsidR="00D23519" w:rsidRPr="00585C2A" w:rsidTr="00585C2A">
        <w:tc>
          <w:tcPr>
            <w:tcW w:w="1418"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09:15-09:30</w:t>
            </w:r>
          </w:p>
        </w:tc>
        <w:tc>
          <w:tcPr>
            <w:tcW w:w="6804"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w:t>
            </w:r>
            <w:r w:rsidRPr="00585C2A">
              <w:rPr>
                <w:rFonts w:ascii="Times New Roman" w:eastAsia="標楷體" w:hAnsi="Times New Roman" w:hint="eastAsia"/>
                <w:b/>
                <w:kern w:val="2"/>
                <w:sz w:val="24"/>
                <w:szCs w:val="24"/>
              </w:rPr>
              <w:t>計畫與政策簡介</w:t>
            </w:r>
            <w:r w:rsidRPr="00585C2A">
              <w:rPr>
                <w:rFonts w:ascii="Times New Roman" w:eastAsia="標楷體" w:hAnsi="Times New Roman" w:hint="eastAsia"/>
                <w:kern w:val="2"/>
                <w:sz w:val="24"/>
                <w:szCs w:val="24"/>
              </w:rPr>
              <w:t>】</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計畫</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「十二年國民基本教育學習支援系統建置與教師教學增能方案」</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計畫主持人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甄曉蘭</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國立臺灣師範大學教育學系教授兼系主任</w:t>
            </w:r>
          </w:p>
        </w:tc>
        <w:tc>
          <w:tcPr>
            <w:tcW w:w="1417"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114</w:t>
            </w:r>
          </w:p>
        </w:tc>
      </w:tr>
      <w:tr w:rsidR="00D23519" w:rsidRPr="00585C2A" w:rsidTr="00585C2A">
        <w:tc>
          <w:tcPr>
            <w:tcW w:w="1418"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09:30-10:30</w:t>
            </w:r>
          </w:p>
        </w:tc>
        <w:tc>
          <w:tcPr>
            <w:tcW w:w="6804"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b/>
                <w:kern w:val="2"/>
                <w:sz w:val="24"/>
                <w:szCs w:val="24"/>
              </w:rPr>
              <w:t>【主題演講一】</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曾世杰</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國家教育研究院副院長</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待聘</w:t>
            </w:r>
            <w:r w:rsidRPr="00585C2A">
              <w:rPr>
                <w:rFonts w:ascii="Times New Roman" w:eastAsia="標楷體" w:hAnsi="Times New Roman"/>
                <w:kern w:val="2"/>
                <w:sz w:val="24"/>
                <w:szCs w:val="24"/>
              </w:rPr>
              <w:t>)</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主講人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孫以琳</w:t>
            </w:r>
            <w:r w:rsidRPr="00585C2A">
              <w:rPr>
                <w:rFonts w:ascii="Times New Roman" w:eastAsia="標楷體" w:hAnsi="Times New Roman"/>
                <w:kern w:val="2"/>
                <w:sz w:val="24"/>
                <w:szCs w:val="24"/>
              </w:rPr>
              <w:t xml:space="preserve"> (Dr. Yilin Sun) /</w:t>
            </w:r>
            <w:r w:rsidRPr="00585C2A">
              <w:rPr>
                <w:rFonts w:ascii="Times New Roman" w:eastAsia="標楷體" w:hAnsi="Times New Roman" w:hint="eastAsia"/>
                <w:kern w:val="2"/>
                <w:sz w:val="24"/>
                <w:szCs w:val="24"/>
              </w:rPr>
              <w:t>南西雅圖大學教授</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講題</w:t>
            </w:r>
            <w:r w:rsidRPr="00585C2A">
              <w:rPr>
                <w:rFonts w:ascii="Times New Roman" w:eastAsia="標楷體" w:hAnsi="Times New Roman"/>
                <w:kern w:val="2"/>
                <w:sz w:val="24"/>
                <w:szCs w:val="24"/>
              </w:rPr>
              <w:t xml:space="preserve">: </w:t>
            </w:r>
          </w:p>
        </w:tc>
        <w:tc>
          <w:tcPr>
            <w:tcW w:w="1417" w:type="dxa"/>
            <w:vMerge w:val="restart"/>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114</w:t>
            </w:r>
          </w:p>
        </w:tc>
      </w:tr>
      <w:tr w:rsidR="00D23519" w:rsidRPr="00585C2A" w:rsidTr="00585C2A">
        <w:tc>
          <w:tcPr>
            <w:tcW w:w="1418"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10:30-10:45</w:t>
            </w:r>
          </w:p>
        </w:tc>
        <w:tc>
          <w:tcPr>
            <w:tcW w:w="6804"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問題與討論</w:t>
            </w:r>
          </w:p>
        </w:tc>
        <w:tc>
          <w:tcPr>
            <w:tcW w:w="1417" w:type="dxa"/>
            <w:vMerge/>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p>
        </w:tc>
      </w:tr>
      <w:tr w:rsidR="00D23519" w:rsidRPr="00585C2A" w:rsidTr="00585C2A">
        <w:tc>
          <w:tcPr>
            <w:tcW w:w="1418" w:type="dxa"/>
            <w:shd w:val="pct10" w:color="auto" w:fill="auto"/>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10:45-11:05</w:t>
            </w:r>
          </w:p>
        </w:tc>
        <w:tc>
          <w:tcPr>
            <w:tcW w:w="8221" w:type="dxa"/>
            <w:gridSpan w:val="2"/>
            <w:shd w:val="pct10" w:color="auto" w:fill="auto"/>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茶敘</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博愛樓一樓中庭</w:t>
            </w:r>
          </w:p>
        </w:tc>
      </w:tr>
      <w:tr w:rsidR="00D23519" w:rsidRPr="00585C2A" w:rsidTr="00585C2A">
        <w:tc>
          <w:tcPr>
            <w:tcW w:w="1418"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11:05-12:05</w:t>
            </w:r>
          </w:p>
        </w:tc>
        <w:tc>
          <w:tcPr>
            <w:tcW w:w="6804"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b/>
                <w:kern w:val="2"/>
                <w:sz w:val="24"/>
                <w:szCs w:val="24"/>
              </w:rPr>
              <w:t>【主題演講二】</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曾世杰</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國家教育研究院副院長</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待聘</w:t>
            </w:r>
            <w:r w:rsidRPr="00585C2A">
              <w:rPr>
                <w:rFonts w:ascii="Times New Roman" w:eastAsia="標楷體" w:hAnsi="Times New Roman"/>
                <w:kern w:val="2"/>
                <w:sz w:val="24"/>
                <w:szCs w:val="24"/>
              </w:rPr>
              <w:t>)</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主講人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陳新生</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上海師範大學數理學院副教授</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講題</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大陸地區高中職數學科補救教學的推動與實施</w:t>
            </w:r>
          </w:p>
        </w:tc>
        <w:tc>
          <w:tcPr>
            <w:tcW w:w="1417" w:type="dxa"/>
            <w:vMerge w:val="restart"/>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114</w:t>
            </w:r>
          </w:p>
        </w:tc>
      </w:tr>
      <w:tr w:rsidR="00D23519" w:rsidRPr="00585C2A" w:rsidTr="00585C2A">
        <w:tc>
          <w:tcPr>
            <w:tcW w:w="1418"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12:05-12:20</w:t>
            </w:r>
          </w:p>
        </w:tc>
        <w:tc>
          <w:tcPr>
            <w:tcW w:w="6804"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問題與討論</w:t>
            </w:r>
          </w:p>
        </w:tc>
        <w:tc>
          <w:tcPr>
            <w:tcW w:w="1417" w:type="dxa"/>
            <w:vMerge/>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p>
        </w:tc>
      </w:tr>
      <w:tr w:rsidR="00D23519" w:rsidRPr="00585C2A" w:rsidTr="00585C2A">
        <w:tc>
          <w:tcPr>
            <w:tcW w:w="1418" w:type="dxa"/>
            <w:shd w:val="clear" w:color="auto" w:fill="D9D9D9"/>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2:20-13:20</w:t>
            </w:r>
          </w:p>
        </w:tc>
        <w:tc>
          <w:tcPr>
            <w:tcW w:w="8221" w:type="dxa"/>
            <w:gridSpan w:val="2"/>
            <w:shd w:val="clear" w:color="auto" w:fill="D9D9D9"/>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午餐</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 xml:space="preserve"> 112</w:t>
            </w:r>
            <w:r w:rsidRPr="00585C2A">
              <w:rPr>
                <w:rFonts w:ascii="Times New Roman" w:eastAsia="標楷體" w:hAnsi="Times New Roman" w:hint="eastAsia"/>
                <w:kern w:val="2"/>
                <w:sz w:val="24"/>
                <w:szCs w:val="24"/>
              </w:rPr>
              <w:t>、</w:t>
            </w:r>
            <w:r w:rsidRPr="00585C2A">
              <w:rPr>
                <w:rFonts w:ascii="Times New Roman" w:eastAsia="標楷體" w:hAnsi="Times New Roman"/>
                <w:kern w:val="2"/>
                <w:sz w:val="24"/>
                <w:szCs w:val="24"/>
              </w:rPr>
              <w:t>113</w:t>
            </w:r>
            <w:r w:rsidRPr="00585C2A">
              <w:rPr>
                <w:rFonts w:ascii="Times New Roman" w:eastAsia="標楷體" w:hAnsi="Times New Roman" w:hint="eastAsia"/>
                <w:kern w:val="2"/>
                <w:sz w:val="24"/>
                <w:szCs w:val="24"/>
              </w:rPr>
              <w:t>、</w:t>
            </w:r>
            <w:r w:rsidRPr="00585C2A">
              <w:rPr>
                <w:rFonts w:ascii="Times New Roman" w:eastAsia="標楷體" w:hAnsi="Times New Roman"/>
                <w:kern w:val="2"/>
                <w:sz w:val="24"/>
                <w:szCs w:val="24"/>
              </w:rPr>
              <w:t>115</w:t>
            </w:r>
          </w:p>
        </w:tc>
      </w:tr>
      <w:tr w:rsidR="00D23519" w:rsidRPr="00585C2A" w:rsidTr="00585C2A">
        <w:trPr>
          <w:trHeight w:val="783"/>
        </w:trPr>
        <w:tc>
          <w:tcPr>
            <w:tcW w:w="1418" w:type="dxa"/>
            <w:vMerge w:val="restart"/>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13:20-15:00</w:t>
            </w:r>
          </w:p>
        </w:tc>
        <w:tc>
          <w:tcPr>
            <w:tcW w:w="6804"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w:t>
            </w:r>
            <w:r w:rsidRPr="00585C2A">
              <w:rPr>
                <w:rFonts w:ascii="Times New Roman" w:eastAsia="標楷體" w:hAnsi="Times New Roman" w:hint="eastAsia"/>
                <w:b/>
                <w:kern w:val="2"/>
                <w:sz w:val="24"/>
                <w:szCs w:val="24"/>
              </w:rPr>
              <w:t>論文發表</w:t>
            </w:r>
            <w:r w:rsidRPr="00585C2A">
              <w:rPr>
                <w:rFonts w:ascii="Times New Roman" w:eastAsia="標楷體" w:hAnsi="Times New Roman"/>
                <w:b/>
                <w:kern w:val="2"/>
                <w:sz w:val="24"/>
                <w:szCs w:val="24"/>
              </w:rPr>
              <w:t xml:space="preserve">1 </w:t>
            </w:r>
            <w:r w:rsidRPr="00585C2A">
              <w:rPr>
                <w:rFonts w:ascii="Times New Roman" w:eastAsia="標楷體" w:hAnsi="Times New Roman" w:hint="eastAsia"/>
                <w:b/>
                <w:kern w:val="2"/>
                <w:sz w:val="24"/>
                <w:szCs w:val="24"/>
              </w:rPr>
              <w:t>場次</w:t>
            </w:r>
            <w:r w:rsidRPr="00585C2A">
              <w:rPr>
                <w:rFonts w:ascii="Times New Roman" w:eastAsia="標楷體" w:hAnsi="Times New Roman"/>
                <w:b/>
                <w:kern w:val="2"/>
                <w:sz w:val="24"/>
                <w:szCs w:val="24"/>
              </w:rPr>
              <w:t>A</w:t>
            </w:r>
            <w:r w:rsidRPr="00585C2A">
              <w:rPr>
                <w:rFonts w:ascii="Times New Roman" w:eastAsia="標楷體" w:hAnsi="Times New Roman" w:hint="eastAsia"/>
                <w:kern w:val="2"/>
                <w:sz w:val="24"/>
                <w:szCs w:val="24"/>
              </w:rPr>
              <w:t>】</w:t>
            </w:r>
          </w:p>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吳昭容</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國立台灣師範大學教育心理與輔導學系教授</w:t>
            </w:r>
          </w:p>
          <w:p w:rsidR="00D23519" w:rsidRPr="00585C2A" w:rsidRDefault="00D23519" w:rsidP="0027431E">
            <w:pPr>
              <w:adjustRightInd w:val="0"/>
              <w:snapToGrid w:val="0"/>
              <w:spacing w:beforeLines="50" w:afterLines="50" w:line="240" w:lineRule="auto"/>
              <w:rPr>
                <w:rFonts w:ascii="Times New Roman" w:eastAsia="標楷體" w:hAnsi="Times New Roman"/>
                <w:b/>
                <w:color w:val="000000"/>
                <w:kern w:val="2"/>
                <w:sz w:val="24"/>
                <w:szCs w:val="24"/>
              </w:rPr>
            </w:pPr>
            <w:r w:rsidRPr="00585C2A">
              <w:rPr>
                <w:rFonts w:ascii="Times New Roman" w:eastAsia="標楷體" w:hAnsi="Times New Roman"/>
                <w:kern w:val="2"/>
                <w:sz w:val="24"/>
                <w:szCs w:val="24"/>
              </w:rPr>
              <w:t xml:space="preserve">1.A.1 </w:t>
            </w:r>
            <w:r w:rsidRPr="00585C2A">
              <w:rPr>
                <w:rFonts w:ascii="Times New Roman" w:eastAsia="標楷體" w:hAnsi="Times New Roman" w:hint="eastAsia"/>
                <w:b/>
                <w:color w:val="000000"/>
                <w:kern w:val="2"/>
                <w:sz w:val="24"/>
                <w:szCs w:val="24"/>
              </w:rPr>
              <w:t>數位科技應用於高職數學科補救教學之研究</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 xml:space="preserve">: </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戴建耘</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國立台灣師範大學工業教育學系教授</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黃敦煌</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國立台灣師範大學工業教育學系博士候選人</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林政谷</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國立台灣師範大學政治所博士候選人</w:t>
            </w:r>
          </w:p>
          <w:p w:rsidR="00D23519" w:rsidRPr="00585C2A" w:rsidRDefault="00D23519" w:rsidP="0027431E">
            <w:pPr>
              <w:adjustRightInd w:val="0"/>
              <w:snapToGrid w:val="0"/>
              <w:spacing w:beforeLines="50" w:afterLines="50" w:line="240" w:lineRule="auto"/>
              <w:rPr>
                <w:rFonts w:ascii="Times New Roman" w:eastAsia="標楷體" w:hAnsi="Times New Roman"/>
                <w:b/>
                <w:kern w:val="2"/>
                <w:sz w:val="24"/>
                <w:szCs w:val="24"/>
              </w:rPr>
            </w:pPr>
            <w:r w:rsidRPr="00585C2A">
              <w:rPr>
                <w:rFonts w:ascii="Times New Roman" w:eastAsia="標楷體" w:hAnsi="Times New Roman"/>
                <w:kern w:val="2"/>
                <w:sz w:val="24"/>
                <w:szCs w:val="24"/>
              </w:rPr>
              <w:t xml:space="preserve">1.A.2 </w:t>
            </w:r>
            <w:r w:rsidRPr="00585C2A">
              <w:rPr>
                <w:rFonts w:ascii="Times New Roman" w:eastAsia="標楷體" w:hAnsi="Times New Roman" w:hint="eastAsia"/>
                <w:b/>
                <w:kern w:val="2"/>
                <w:sz w:val="24"/>
                <w:szCs w:val="24"/>
              </w:rPr>
              <w:t>數學科補救教學設計歷程</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史美奐</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臺北市立成淵高級中學教師</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kern w:val="2"/>
                <w:sz w:val="24"/>
                <w:szCs w:val="24"/>
              </w:rPr>
              <w:t>1.A.3</w:t>
            </w:r>
            <w:r w:rsidRPr="00585C2A">
              <w:rPr>
                <w:rFonts w:ascii="Times New Roman" w:eastAsia="標楷體" w:hAnsi="Times New Roman" w:hint="eastAsia"/>
                <w:b/>
                <w:color w:val="000000"/>
                <w:kern w:val="2"/>
                <w:sz w:val="24"/>
                <w:szCs w:val="24"/>
              </w:rPr>
              <w:t>數學科補救教學實務經驗分享</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王文珠</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明倫高級中學校長</w:t>
            </w:r>
          </w:p>
        </w:tc>
        <w:tc>
          <w:tcPr>
            <w:tcW w:w="1417"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112</w:t>
            </w:r>
          </w:p>
        </w:tc>
      </w:tr>
      <w:tr w:rsidR="00D23519" w:rsidRPr="00585C2A" w:rsidTr="00585C2A">
        <w:trPr>
          <w:trHeight w:val="783"/>
        </w:trPr>
        <w:tc>
          <w:tcPr>
            <w:tcW w:w="1418" w:type="dxa"/>
            <w:vMerge/>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p>
        </w:tc>
        <w:tc>
          <w:tcPr>
            <w:tcW w:w="6804" w:type="dxa"/>
          </w:tcPr>
          <w:p w:rsidR="00D23519" w:rsidRPr="00585C2A" w:rsidRDefault="00D23519" w:rsidP="0027431E">
            <w:pPr>
              <w:shd w:val="clear" w:color="auto" w:fill="FFFFFF"/>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b/>
                <w:kern w:val="2"/>
                <w:sz w:val="24"/>
                <w:szCs w:val="24"/>
              </w:rPr>
              <w:t>【論文發表</w:t>
            </w:r>
            <w:r w:rsidRPr="00585C2A">
              <w:rPr>
                <w:rFonts w:ascii="Times New Roman" w:eastAsia="標楷體" w:hAnsi="Times New Roman"/>
                <w:b/>
                <w:kern w:val="2"/>
                <w:sz w:val="24"/>
                <w:szCs w:val="24"/>
              </w:rPr>
              <w:t xml:space="preserve">1 </w:t>
            </w:r>
            <w:r w:rsidRPr="00585C2A">
              <w:rPr>
                <w:rFonts w:ascii="Times New Roman" w:eastAsia="標楷體" w:hAnsi="Times New Roman" w:hint="eastAsia"/>
                <w:b/>
                <w:kern w:val="2"/>
                <w:sz w:val="24"/>
                <w:szCs w:val="24"/>
              </w:rPr>
              <w:t>場次</w:t>
            </w:r>
            <w:r w:rsidRPr="00585C2A">
              <w:rPr>
                <w:rFonts w:ascii="Times New Roman" w:eastAsia="標楷體" w:hAnsi="Times New Roman"/>
                <w:b/>
                <w:kern w:val="2"/>
                <w:sz w:val="24"/>
                <w:szCs w:val="24"/>
              </w:rPr>
              <w:t>B</w:t>
            </w:r>
            <w:r w:rsidRPr="00585C2A">
              <w:rPr>
                <w:rFonts w:ascii="Times New Roman" w:eastAsia="標楷體" w:hAnsi="Times New Roman" w:hint="eastAsia"/>
                <w:b/>
                <w:kern w:val="2"/>
                <w:sz w:val="24"/>
                <w:szCs w:val="24"/>
              </w:rPr>
              <w:t>】</w:t>
            </w:r>
          </w:p>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張景媛</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慈濟大學教育研究所教授</w:t>
            </w:r>
          </w:p>
          <w:p w:rsidR="00D23519" w:rsidRPr="00585C2A" w:rsidRDefault="00D23519" w:rsidP="0027431E">
            <w:pPr>
              <w:adjustRightInd w:val="0"/>
              <w:snapToGrid w:val="0"/>
              <w:spacing w:beforeLines="50" w:afterLines="50" w:line="240" w:lineRule="auto"/>
              <w:rPr>
                <w:rFonts w:ascii="Times New Roman" w:eastAsia="標楷體" w:hAnsi="Times New Roman"/>
                <w:b/>
                <w:color w:val="000000"/>
                <w:kern w:val="2"/>
                <w:sz w:val="24"/>
                <w:szCs w:val="24"/>
              </w:rPr>
            </w:pPr>
            <w:r w:rsidRPr="00585C2A">
              <w:rPr>
                <w:rFonts w:ascii="Times New Roman" w:eastAsia="標楷體" w:hAnsi="Times New Roman"/>
                <w:kern w:val="2"/>
                <w:sz w:val="24"/>
                <w:szCs w:val="24"/>
              </w:rPr>
              <w:t>1.B.1</w:t>
            </w:r>
            <w:r w:rsidRPr="00585C2A">
              <w:rPr>
                <w:rFonts w:ascii="Times New Roman" w:eastAsia="標楷體" w:hAnsi="Times New Roman" w:hint="eastAsia"/>
                <w:b/>
                <w:color w:val="000000"/>
                <w:kern w:val="2"/>
                <w:sz w:val="24"/>
                <w:szCs w:val="24"/>
              </w:rPr>
              <w:t>彰化縣國民小學學校行政推動全面補救教學之現況研究</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 xml:space="preserve">: </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劉素珠</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彰化縣彰化市中山國民小學校長、國立暨南大</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學教育政策與行政學系博士班研究生</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施又瑀</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國立台灣師範大學教育學系教育政策與行政組博士班研究生</w:t>
            </w:r>
          </w:p>
          <w:p w:rsidR="00D23519" w:rsidRPr="00585C2A" w:rsidRDefault="00D23519" w:rsidP="0027431E">
            <w:pPr>
              <w:adjustRightInd w:val="0"/>
              <w:snapToGrid w:val="0"/>
              <w:spacing w:beforeLines="50" w:afterLines="50" w:line="240" w:lineRule="auto"/>
              <w:rPr>
                <w:rFonts w:ascii="Times New Roman" w:eastAsia="標楷體" w:hAnsi="Times New Roman"/>
                <w:b/>
                <w:color w:val="000000"/>
                <w:kern w:val="2"/>
                <w:sz w:val="24"/>
                <w:szCs w:val="24"/>
              </w:rPr>
            </w:pPr>
            <w:r w:rsidRPr="00585C2A">
              <w:rPr>
                <w:rFonts w:ascii="Times New Roman" w:eastAsia="標楷體" w:hAnsi="Times New Roman"/>
                <w:kern w:val="2"/>
                <w:sz w:val="24"/>
                <w:szCs w:val="24"/>
              </w:rPr>
              <w:t>1.B.2</w:t>
            </w:r>
            <w:r w:rsidRPr="00585C2A">
              <w:rPr>
                <w:rFonts w:ascii="Times New Roman" w:eastAsia="標楷體" w:hAnsi="Times New Roman" w:hint="eastAsia"/>
                <w:b/>
                <w:color w:val="000000"/>
                <w:kern w:val="2"/>
                <w:sz w:val="24"/>
                <w:szCs w:val="24"/>
              </w:rPr>
              <w:t>陪他走一段～國小學習輔導義工團體組織形成</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盧紀伊</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國立東華大學教育行政研究所研究生</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張惠雯</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花蓮縣鑄強國民小學課程組長</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吳瑞瑜</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台北市內湖國民小學教師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許燕真</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台中市東興國民小學教務主任</w:t>
            </w:r>
          </w:p>
          <w:p w:rsidR="00D23519" w:rsidRPr="00585C2A" w:rsidRDefault="00D23519" w:rsidP="0027431E">
            <w:pPr>
              <w:adjustRightInd w:val="0"/>
              <w:snapToGrid w:val="0"/>
              <w:spacing w:beforeLines="50" w:afterLines="50" w:line="240" w:lineRule="auto"/>
              <w:rPr>
                <w:rFonts w:ascii="Times New Roman" w:eastAsia="標楷體" w:hAnsi="Times New Roman"/>
                <w:b/>
                <w:color w:val="000000"/>
                <w:kern w:val="2"/>
                <w:sz w:val="24"/>
                <w:szCs w:val="24"/>
              </w:rPr>
            </w:pPr>
            <w:r w:rsidRPr="00585C2A">
              <w:rPr>
                <w:rFonts w:ascii="Times New Roman" w:eastAsia="標楷體" w:hAnsi="Times New Roman"/>
                <w:kern w:val="2"/>
                <w:sz w:val="24"/>
                <w:szCs w:val="24"/>
              </w:rPr>
              <w:t>1.B.3</w:t>
            </w:r>
            <w:r w:rsidRPr="00585C2A">
              <w:rPr>
                <w:rFonts w:ascii="Times New Roman" w:eastAsia="標楷體" w:hAnsi="Times New Roman" w:hint="eastAsia"/>
                <w:b/>
                <w:color w:val="000000"/>
                <w:kern w:val="2"/>
                <w:sz w:val="24"/>
                <w:szCs w:val="24"/>
              </w:rPr>
              <w:t>低成就學生學習輔導策略</w:t>
            </w:r>
            <w:r w:rsidRPr="00585C2A">
              <w:rPr>
                <w:rFonts w:ascii="Times New Roman" w:eastAsia="標楷體" w:hAnsi="Times New Roman"/>
                <w:b/>
                <w:color w:val="000000"/>
                <w:kern w:val="2"/>
                <w:sz w:val="24"/>
                <w:szCs w:val="24"/>
              </w:rPr>
              <w:t>—</w:t>
            </w:r>
            <w:r w:rsidRPr="00585C2A">
              <w:rPr>
                <w:rFonts w:ascii="Times New Roman" w:eastAsia="標楷體" w:hAnsi="Times New Roman" w:hint="eastAsia"/>
                <w:b/>
                <w:color w:val="000000"/>
                <w:kern w:val="2"/>
                <w:sz w:val="24"/>
                <w:szCs w:val="24"/>
              </w:rPr>
              <w:t>以關西高中為例</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color w:val="000000"/>
                <w:kern w:val="2"/>
                <w:sz w:val="24"/>
                <w:szCs w:val="24"/>
              </w:rPr>
              <w:t>發表人</w:t>
            </w:r>
            <w:r w:rsidRPr="00585C2A">
              <w:rPr>
                <w:rFonts w:ascii="Times New Roman" w:eastAsia="標楷體" w:hAnsi="Times New Roman"/>
                <w:color w:val="000000"/>
                <w:kern w:val="2"/>
                <w:sz w:val="24"/>
                <w:szCs w:val="24"/>
              </w:rPr>
              <w:t xml:space="preserve">: </w:t>
            </w:r>
            <w:r w:rsidRPr="00585C2A">
              <w:rPr>
                <w:rFonts w:ascii="Times New Roman" w:eastAsia="標楷體" w:hAnsi="Times New Roman" w:hint="eastAsia"/>
                <w:color w:val="000000"/>
                <w:kern w:val="2"/>
                <w:sz w:val="24"/>
                <w:szCs w:val="24"/>
              </w:rPr>
              <w:t>吳原榮</w:t>
            </w:r>
            <w:r w:rsidRPr="00585C2A">
              <w:rPr>
                <w:rFonts w:ascii="Times New Roman" w:eastAsia="標楷體" w:hAnsi="Times New Roman"/>
                <w:color w:val="000000"/>
                <w:kern w:val="2"/>
                <w:sz w:val="24"/>
                <w:szCs w:val="24"/>
              </w:rPr>
              <w:t>/</w:t>
            </w:r>
            <w:r w:rsidRPr="00585C2A">
              <w:rPr>
                <w:rFonts w:ascii="Times New Roman" w:eastAsia="標楷體" w:hAnsi="Times New Roman" w:hint="eastAsia"/>
                <w:color w:val="000000"/>
                <w:kern w:val="2"/>
                <w:sz w:val="24"/>
                <w:szCs w:val="24"/>
              </w:rPr>
              <w:t>新竹縣關西高級中學校長</w:t>
            </w:r>
          </w:p>
        </w:tc>
        <w:tc>
          <w:tcPr>
            <w:tcW w:w="1417"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113</w:t>
            </w:r>
          </w:p>
        </w:tc>
      </w:tr>
      <w:tr w:rsidR="00D23519" w:rsidRPr="00585C2A" w:rsidTr="00585C2A">
        <w:trPr>
          <w:trHeight w:val="416"/>
        </w:trPr>
        <w:tc>
          <w:tcPr>
            <w:tcW w:w="1418" w:type="dxa"/>
            <w:vMerge/>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p>
        </w:tc>
        <w:tc>
          <w:tcPr>
            <w:tcW w:w="6804" w:type="dxa"/>
          </w:tcPr>
          <w:p w:rsidR="00D23519" w:rsidRPr="00585C2A" w:rsidRDefault="00D23519" w:rsidP="0027431E">
            <w:pPr>
              <w:shd w:val="clear" w:color="auto" w:fill="FFFFFF"/>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b/>
                <w:kern w:val="2"/>
                <w:sz w:val="24"/>
                <w:szCs w:val="24"/>
              </w:rPr>
              <w:t>【論文發表</w:t>
            </w:r>
            <w:r w:rsidRPr="00585C2A">
              <w:rPr>
                <w:rFonts w:ascii="Times New Roman" w:eastAsia="標楷體" w:hAnsi="Times New Roman"/>
                <w:b/>
                <w:kern w:val="2"/>
                <w:sz w:val="24"/>
                <w:szCs w:val="24"/>
              </w:rPr>
              <w:t xml:space="preserve">1 </w:t>
            </w:r>
            <w:r w:rsidRPr="00585C2A">
              <w:rPr>
                <w:rFonts w:ascii="Times New Roman" w:eastAsia="標楷體" w:hAnsi="Times New Roman" w:hint="eastAsia"/>
                <w:b/>
                <w:kern w:val="2"/>
                <w:sz w:val="24"/>
                <w:szCs w:val="24"/>
              </w:rPr>
              <w:t>場次</w:t>
            </w:r>
            <w:r w:rsidRPr="00585C2A">
              <w:rPr>
                <w:rFonts w:ascii="Times New Roman" w:eastAsia="標楷體" w:hAnsi="Times New Roman"/>
                <w:b/>
                <w:kern w:val="2"/>
                <w:sz w:val="24"/>
                <w:szCs w:val="24"/>
              </w:rPr>
              <w:t>C</w:t>
            </w:r>
            <w:r w:rsidRPr="00585C2A">
              <w:rPr>
                <w:rFonts w:ascii="Times New Roman" w:eastAsia="標楷體" w:hAnsi="Times New Roman" w:hint="eastAsia"/>
                <w:b/>
                <w:kern w:val="2"/>
                <w:sz w:val="24"/>
                <w:szCs w:val="24"/>
              </w:rPr>
              <w:t>】</w:t>
            </w:r>
          </w:p>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陳淑麗</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國立台東大學教育學系教授</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kern w:val="2"/>
                <w:sz w:val="24"/>
                <w:szCs w:val="24"/>
              </w:rPr>
              <w:t>1.C.1</w:t>
            </w:r>
            <w:r w:rsidRPr="00585C2A">
              <w:rPr>
                <w:rFonts w:ascii="Times New Roman" w:eastAsia="標楷體" w:hAnsi="Times New Roman" w:hint="eastAsia"/>
                <w:b/>
                <w:color w:val="000000"/>
                <w:kern w:val="2"/>
                <w:sz w:val="24"/>
                <w:szCs w:val="24"/>
              </w:rPr>
              <w:t>運用「問題解決教學」在低成就學生國語補救教學之行動研究</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高麗敏</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桃園縣新屋國民小學輔導主任</w:t>
            </w:r>
          </w:p>
          <w:p w:rsidR="00D23519" w:rsidRPr="00585C2A" w:rsidRDefault="00D23519" w:rsidP="0027431E">
            <w:pPr>
              <w:adjustRightInd w:val="0"/>
              <w:snapToGrid w:val="0"/>
              <w:spacing w:beforeLines="50" w:afterLines="50" w:line="240" w:lineRule="auto"/>
              <w:rPr>
                <w:rFonts w:ascii="Times New Roman" w:eastAsia="標楷體" w:hAnsi="Times New Roman"/>
                <w:b/>
                <w:color w:val="000000"/>
                <w:kern w:val="2"/>
                <w:sz w:val="24"/>
                <w:szCs w:val="24"/>
              </w:rPr>
            </w:pPr>
            <w:r w:rsidRPr="00585C2A">
              <w:rPr>
                <w:rFonts w:ascii="Times New Roman" w:eastAsia="標楷體" w:hAnsi="Times New Roman"/>
                <w:kern w:val="2"/>
                <w:sz w:val="24"/>
                <w:szCs w:val="24"/>
              </w:rPr>
              <w:t xml:space="preserve">1.C.2 </w:t>
            </w:r>
            <w:r w:rsidRPr="00585C2A">
              <w:rPr>
                <w:rFonts w:ascii="Times New Roman" w:eastAsia="標楷體" w:hAnsi="Times New Roman" w:hint="eastAsia"/>
                <w:b/>
                <w:color w:val="000000"/>
                <w:kern w:val="2"/>
                <w:sz w:val="24"/>
                <w:szCs w:val="24"/>
              </w:rPr>
              <w:t>補救與差異化教學的新風景</w:t>
            </w:r>
            <w:r w:rsidRPr="00585C2A">
              <w:rPr>
                <w:rFonts w:ascii="Times New Roman" w:eastAsia="標楷體" w:hAnsi="Times New Roman"/>
                <w:b/>
                <w:color w:val="000000"/>
                <w:kern w:val="2"/>
                <w:sz w:val="24"/>
                <w:szCs w:val="24"/>
              </w:rPr>
              <w:t>—</w:t>
            </w:r>
            <w:r w:rsidRPr="00585C2A">
              <w:rPr>
                <w:rFonts w:ascii="Times New Roman" w:eastAsia="標楷體" w:hAnsi="Times New Roman" w:hint="eastAsia"/>
                <w:b/>
                <w:color w:val="000000"/>
                <w:kern w:val="2"/>
                <w:sz w:val="24"/>
                <w:szCs w:val="24"/>
              </w:rPr>
              <w:t>以〈晚遊六橋待月記〉寫作教學為例</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color w:val="000000"/>
                <w:kern w:val="2"/>
                <w:sz w:val="24"/>
                <w:szCs w:val="24"/>
              </w:rPr>
            </w:pPr>
            <w:r w:rsidRPr="00585C2A">
              <w:rPr>
                <w:rFonts w:ascii="Times New Roman" w:eastAsia="標楷體" w:hAnsi="Times New Roman" w:hint="eastAsia"/>
                <w:color w:val="000000"/>
                <w:kern w:val="2"/>
                <w:sz w:val="24"/>
                <w:szCs w:val="24"/>
              </w:rPr>
              <w:t>林心暉</w:t>
            </w:r>
            <w:r w:rsidRPr="00585C2A">
              <w:rPr>
                <w:rFonts w:ascii="Times New Roman" w:eastAsia="標楷體" w:hAnsi="Times New Roman"/>
                <w:color w:val="000000"/>
                <w:kern w:val="2"/>
                <w:sz w:val="24"/>
                <w:szCs w:val="24"/>
              </w:rPr>
              <w:t>/</w:t>
            </w:r>
            <w:r w:rsidRPr="00585C2A">
              <w:rPr>
                <w:rFonts w:ascii="Times New Roman" w:eastAsia="標楷體" w:hAnsi="Times New Roman" w:hint="eastAsia"/>
                <w:color w:val="000000"/>
                <w:kern w:val="2"/>
                <w:sz w:val="24"/>
                <w:szCs w:val="24"/>
              </w:rPr>
              <w:t>國立屏東女子高級中學教師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color w:val="000000"/>
                <w:kern w:val="2"/>
                <w:sz w:val="24"/>
                <w:szCs w:val="24"/>
              </w:rPr>
            </w:pPr>
            <w:r w:rsidRPr="00585C2A">
              <w:rPr>
                <w:rFonts w:ascii="Times New Roman" w:eastAsia="標楷體" w:hAnsi="Times New Roman" w:hint="eastAsia"/>
                <w:color w:val="000000"/>
                <w:kern w:val="2"/>
                <w:sz w:val="24"/>
                <w:szCs w:val="24"/>
              </w:rPr>
              <w:t>陳玉嘉</w:t>
            </w:r>
            <w:r w:rsidRPr="00585C2A">
              <w:rPr>
                <w:rFonts w:ascii="Times New Roman" w:eastAsia="標楷體" w:hAnsi="Times New Roman"/>
                <w:color w:val="000000"/>
                <w:kern w:val="2"/>
                <w:sz w:val="24"/>
                <w:szCs w:val="24"/>
              </w:rPr>
              <w:t>/</w:t>
            </w:r>
            <w:r w:rsidRPr="00585C2A">
              <w:rPr>
                <w:rFonts w:ascii="Times New Roman" w:eastAsia="標楷體" w:hAnsi="Times New Roman" w:hint="eastAsia"/>
                <w:color w:val="000000"/>
                <w:kern w:val="2"/>
                <w:sz w:val="24"/>
                <w:szCs w:val="24"/>
              </w:rPr>
              <w:t>桃園縣立平鎮高級中學教師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color w:val="000000"/>
                <w:kern w:val="2"/>
                <w:sz w:val="24"/>
                <w:szCs w:val="24"/>
              </w:rPr>
            </w:pPr>
            <w:r w:rsidRPr="00585C2A">
              <w:rPr>
                <w:rFonts w:ascii="Times New Roman" w:eastAsia="標楷體" w:hAnsi="Times New Roman" w:hint="eastAsia"/>
                <w:color w:val="000000"/>
                <w:kern w:val="2"/>
                <w:sz w:val="24"/>
                <w:szCs w:val="24"/>
              </w:rPr>
              <w:t>詹敏佳</w:t>
            </w:r>
            <w:r w:rsidRPr="00585C2A">
              <w:rPr>
                <w:rFonts w:ascii="Times New Roman" w:eastAsia="標楷體" w:hAnsi="Times New Roman"/>
                <w:color w:val="000000"/>
                <w:kern w:val="2"/>
                <w:sz w:val="24"/>
                <w:szCs w:val="24"/>
              </w:rPr>
              <w:t>/</w:t>
            </w:r>
            <w:r w:rsidRPr="00585C2A">
              <w:rPr>
                <w:rFonts w:ascii="Times New Roman" w:eastAsia="標楷體" w:hAnsi="Times New Roman" w:hint="eastAsia"/>
                <w:color w:val="000000"/>
                <w:kern w:val="2"/>
                <w:sz w:val="24"/>
                <w:szCs w:val="24"/>
              </w:rPr>
              <w:t>國立竹東高級中學教師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color w:val="000000"/>
                <w:kern w:val="2"/>
                <w:sz w:val="24"/>
                <w:szCs w:val="24"/>
              </w:rPr>
            </w:pPr>
            <w:r w:rsidRPr="00585C2A">
              <w:rPr>
                <w:rFonts w:ascii="Times New Roman" w:eastAsia="標楷體" w:hAnsi="Times New Roman" w:hint="eastAsia"/>
                <w:color w:val="000000"/>
                <w:kern w:val="2"/>
                <w:sz w:val="24"/>
                <w:szCs w:val="24"/>
              </w:rPr>
              <w:t>王金龍</w:t>
            </w:r>
            <w:r w:rsidRPr="00585C2A">
              <w:rPr>
                <w:rFonts w:ascii="Times New Roman" w:eastAsia="標楷體" w:hAnsi="Times New Roman"/>
                <w:color w:val="000000"/>
                <w:kern w:val="2"/>
                <w:sz w:val="24"/>
                <w:szCs w:val="24"/>
              </w:rPr>
              <w:t>/</w:t>
            </w:r>
            <w:r w:rsidRPr="00585C2A">
              <w:rPr>
                <w:rFonts w:ascii="Times New Roman" w:eastAsia="標楷體" w:hAnsi="Times New Roman" w:hint="eastAsia"/>
                <w:color w:val="000000"/>
                <w:kern w:val="2"/>
                <w:sz w:val="24"/>
                <w:szCs w:val="24"/>
              </w:rPr>
              <w:t>台中市立后綜高級中學教師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color w:val="000000"/>
                <w:kern w:val="2"/>
                <w:sz w:val="24"/>
                <w:szCs w:val="24"/>
              </w:rPr>
              <w:t>張珮娟</w:t>
            </w:r>
            <w:r w:rsidRPr="00585C2A">
              <w:rPr>
                <w:rFonts w:ascii="Times New Roman" w:eastAsia="標楷體" w:hAnsi="Times New Roman"/>
                <w:color w:val="000000"/>
                <w:kern w:val="2"/>
                <w:sz w:val="24"/>
                <w:szCs w:val="24"/>
              </w:rPr>
              <w:t>/</w:t>
            </w:r>
            <w:r w:rsidRPr="00585C2A">
              <w:rPr>
                <w:rFonts w:ascii="Times New Roman" w:eastAsia="標楷體" w:hAnsi="Times New Roman" w:hint="eastAsia"/>
                <w:color w:val="000000"/>
                <w:kern w:val="2"/>
                <w:sz w:val="24"/>
                <w:szCs w:val="24"/>
              </w:rPr>
              <w:t>國立臺南女子高級中學教師</w:t>
            </w:r>
          </w:p>
          <w:p w:rsidR="00D23519" w:rsidRPr="00585C2A" w:rsidRDefault="00D23519" w:rsidP="0027431E">
            <w:pPr>
              <w:adjustRightInd w:val="0"/>
              <w:snapToGrid w:val="0"/>
              <w:spacing w:beforeLines="50" w:afterLines="50" w:line="240" w:lineRule="auto"/>
              <w:rPr>
                <w:rFonts w:ascii="Times New Roman" w:eastAsia="標楷體" w:hAnsi="Times New Roman"/>
                <w:b/>
                <w:color w:val="000000"/>
                <w:kern w:val="2"/>
                <w:sz w:val="24"/>
                <w:szCs w:val="24"/>
              </w:rPr>
            </w:pPr>
            <w:r w:rsidRPr="00585C2A">
              <w:rPr>
                <w:rFonts w:ascii="Times New Roman" w:eastAsia="標楷體" w:hAnsi="Times New Roman"/>
                <w:kern w:val="2"/>
                <w:sz w:val="24"/>
                <w:szCs w:val="24"/>
              </w:rPr>
              <w:t>1.C.3</w:t>
            </w:r>
            <w:r w:rsidRPr="00585C2A">
              <w:rPr>
                <w:rFonts w:ascii="Times New Roman" w:eastAsia="標楷體" w:hAnsi="Times New Roman" w:hint="eastAsia"/>
                <w:b/>
                <w:color w:val="000000"/>
                <w:kern w:val="2"/>
                <w:sz w:val="24"/>
                <w:szCs w:val="24"/>
              </w:rPr>
              <w:t>翻轉思維，發現更多的可能</w:t>
            </w:r>
            <w:r w:rsidRPr="00585C2A">
              <w:rPr>
                <w:rFonts w:ascii="Times New Roman" w:eastAsia="標楷體" w:hAnsi="Times New Roman"/>
                <w:b/>
                <w:color w:val="000000"/>
                <w:kern w:val="2"/>
                <w:sz w:val="24"/>
                <w:szCs w:val="24"/>
              </w:rPr>
              <w:t>—</w:t>
            </w:r>
            <w:r w:rsidRPr="00585C2A">
              <w:rPr>
                <w:rFonts w:ascii="Times New Roman" w:eastAsia="標楷體" w:hAnsi="Times New Roman" w:hint="eastAsia"/>
                <w:b/>
                <w:color w:val="000000"/>
                <w:kern w:val="2"/>
                <w:sz w:val="24"/>
                <w:szCs w:val="24"/>
              </w:rPr>
              <w:t>國文補救教學錦囊</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葉淑芬</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臺北市立永春高級中學教師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鄭美瑜</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臺北市立成功高級中學教師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鄭敬儀</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新北市立金山高級中學教師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李侑秦</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新北市立金山高級中學教師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林芳均</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彰化縣溪湖高級中學教師</w:t>
            </w:r>
          </w:p>
        </w:tc>
        <w:tc>
          <w:tcPr>
            <w:tcW w:w="1417"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115</w:t>
            </w:r>
          </w:p>
        </w:tc>
      </w:tr>
      <w:tr w:rsidR="00D23519" w:rsidRPr="00585C2A" w:rsidTr="00585C2A">
        <w:tc>
          <w:tcPr>
            <w:tcW w:w="1418" w:type="dxa"/>
            <w:shd w:val="clear" w:color="auto" w:fill="D9D9D9"/>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15:00-15:20</w:t>
            </w:r>
          </w:p>
        </w:tc>
        <w:tc>
          <w:tcPr>
            <w:tcW w:w="8221" w:type="dxa"/>
            <w:gridSpan w:val="2"/>
            <w:shd w:val="clear" w:color="auto" w:fill="D9D9D9"/>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茶敘</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博愛樓一樓中庭</w:t>
            </w:r>
          </w:p>
        </w:tc>
      </w:tr>
      <w:tr w:rsidR="00D23519" w:rsidRPr="00585C2A" w:rsidTr="00585C2A">
        <w:tc>
          <w:tcPr>
            <w:tcW w:w="1418" w:type="dxa"/>
            <w:vMerge w:val="restart"/>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15:20-17:00</w:t>
            </w:r>
          </w:p>
        </w:tc>
        <w:tc>
          <w:tcPr>
            <w:tcW w:w="6804"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w:t>
            </w:r>
            <w:r w:rsidRPr="00585C2A">
              <w:rPr>
                <w:rFonts w:ascii="Times New Roman" w:eastAsia="標楷體" w:hAnsi="Times New Roman" w:hint="eastAsia"/>
                <w:b/>
                <w:kern w:val="2"/>
                <w:sz w:val="24"/>
                <w:szCs w:val="24"/>
              </w:rPr>
              <w:t>論文發表</w:t>
            </w:r>
            <w:r w:rsidRPr="00585C2A">
              <w:rPr>
                <w:rFonts w:ascii="Times New Roman" w:eastAsia="標楷體" w:hAnsi="Times New Roman"/>
                <w:b/>
                <w:kern w:val="2"/>
                <w:sz w:val="24"/>
                <w:szCs w:val="24"/>
              </w:rPr>
              <w:t xml:space="preserve">2 </w:t>
            </w:r>
            <w:r w:rsidRPr="00585C2A">
              <w:rPr>
                <w:rFonts w:ascii="Times New Roman" w:eastAsia="標楷體" w:hAnsi="Times New Roman" w:hint="eastAsia"/>
                <w:b/>
                <w:kern w:val="2"/>
                <w:sz w:val="24"/>
                <w:szCs w:val="24"/>
              </w:rPr>
              <w:t>場次</w:t>
            </w:r>
            <w:r w:rsidRPr="00585C2A">
              <w:rPr>
                <w:rFonts w:ascii="Times New Roman" w:eastAsia="標楷體" w:hAnsi="Times New Roman"/>
                <w:b/>
                <w:kern w:val="2"/>
                <w:sz w:val="24"/>
                <w:szCs w:val="24"/>
              </w:rPr>
              <w:t>A</w:t>
            </w:r>
            <w:r w:rsidRPr="00585C2A">
              <w:rPr>
                <w:rFonts w:ascii="Times New Roman" w:eastAsia="標楷體" w:hAnsi="Times New Roman" w:hint="eastAsia"/>
                <w:kern w:val="2"/>
                <w:sz w:val="24"/>
                <w:szCs w:val="24"/>
              </w:rPr>
              <w:t>】</w:t>
            </w:r>
          </w:p>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洪儷瑜</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國立臺灣師範大學特殊教育系教授</w:t>
            </w:r>
          </w:p>
          <w:p w:rsidR="00D23519" w:rsidRPr="00585C2A" w:rsidRDefault="00D23519" w:rsidP="0027431E">
            <w:pPr>
              <w:adjustRightInd w:val="0"/>
              <w:snapToGrid w:val="0"/>
              <w:spacing w:beforeLines="50" w:afterLines="50" w:line="240" w:lineRule="auto"/>
              <w:rPr>
                <w:rFonts w:ascii="Times New Roman" w:eastAsia="標楷體" w:hAnsi="Times New Roman"/>
                <w:b/>
                <w:color w:val="000000"/>
                <w:kern w:val="2"/>
                <w:sz w:val="24"/>
                <w:szCs w:val="24"/>
              </w:rPr>
            </w:pPr>
            <w:r w:rsidRPr="00585C2A">
              <w:rPr>
                <w:rFonts w:ascii="Times New Roman" w:eastAsia="標楷體" w:hAnsi="Times New Roman"/>
                <w:kern w:val="2"/>
                <w:sz w:val="24"/>
                <w:szCs w:val="24"/>
              </w:rPr>
              <w:t>2.A.1</w:t>
            </w:r>
            <w:r w:rsidRPr="00585C2A">
              <w:rPr>
                <w:rFonts w:ascii="Times New Roman" w:eastAsia="標楷體" w:hAnsi="Times New Roman" w:hint="eastAsia"/>
                <w:b/>
                <w:color w:val="000000"/>
                <w:kern w:val="2"/>
                <w:sz w:val="24"/>
                <w:szCs w:val="24"/>
              </w:rPr>
              <w:t>高一閱讀理解與作文補救教學之研究</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color w:val="000000"/>
                <w:kern w:val="2"/>
                <w:sz w:val="24"/>
                <w:szCs w:val="24"/>
              </w:rPr>
              <w:t>發表人</w:t>
            </w:r>
            <w:r w:rsidRPr="00585C2A">
              <w:rPr>
                <w:rFonts w:ascii="Times New Roman" w:eastAsia="標楷體" w:hAnsi="Times New Roman"/>
                <w:color w:val="000000"/>
                <w:kern w:val="2"/>
                <w:sz w:val="24"/>
                <w:szCs w:val="24"/>
              </w:rPr>
              <w:t xml:space="preserve">: </w:t>
            </w:r>
            <w:r w:rsidRPr="00585C2A">
              <w:rPr>
                <w:rFonts w:ascii="Times New Roman" w:eastAsia="標楷體" w:hAnsi="Times New Roman" w:hint="eastAsia"/>
                <w:kern w:val="2"/>
                <w:sz w:val="24"/>
                <w:szCs w:val="24"/>
              </w:rPr>
              <w:t>林芳均</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國立溪湖高級中學教師</w:t>
            </w:r>
          </w:p>
          <w:p w:rsidR="00D23519" w:rsidRPr="00585C2A" w:rsidRDefault="00D23519" w:rsidP="0027431E">
            <w:pPr>
              <w:adjustRightInd w:val="0"/>
              <w:snapToGrid w:val="0"/>
              <w:spacing w:beforeLines="50" w:afterLines="50" w:line="240" w:lineRule="auto"/>
              <w:rPr>
                <w:rFonts w:ascii="Times New Roman" w:eastAsia="標楷體" w:hAnsi="Times New Roman"/>
                <w:b/>
                <w:color w:val="000000"/>
                <w:kern w:val="2"/>
                <w:sz w:val="24"/>
                <w:szCs w:val="24"/>
              </w:rPr>
            </w:pPr>
            <w:r w:rsidRPr="00585C2A">
              <w:rPr>
                <w:rFonts w:ascii="Times New Roman" w:eastAsia="標楷體" w:hAnsi="Times New Roman"/>
                <w:kern w:val="2"/>
                <w:sz w:val="24"/>
                <w:szCs w:val="24"/>
              </w:rPr>
              <w:t xml:space="preserve">2.A.2 </w:t>
            </w:r>
            <w:r w:rsidRPr="00585C2A">
              <w:rPr>
                <w:rFonts w:ascii="Times New Roman" w:eastAsia="標楷體" w:hAnsi="Times New Roman" w:hint="eastAsia"/>
                <w:b/>
                <w:color w:val="000000"/>
                <w:kern w:val="2"/>
                <w:sz w:val="24"/>
                <w:szCs w:val="24"/>
              </w:rPr>
              <w:t>「差異化連結補救教學策略」的實施歷程與成效</w:t>
            </w:r>
          </w:p>
          <w:p w:rsidR="00D23519" w:rsidRPr="00585C2A" w:rsidRDefault="00D23519" w:rsidP="0027431E">
            <w:pPr>
              <w:adjustRightInd w:val="0"/>
              <w:snapToGrid w:val="0"/>
              <w:spacing w:beforeLines="50" w:afterLines="50" w:line="240" w:lineRule="auto"/>
              <w:rPr>
                <w:rFonts w:ascii="Times New Roman" w:eastAsia="標楷體" w:hAnsi="Times New Roman"/>
                <w:color w:val="000000"/>
                <w:kern w:val="2"/>
                <w:sz w:val="24"/>
                <w:szCs w:val="24"/>
              </w:rPr>
            </w:pPr>
            <w:r w:rsidRPr="00585C2A">
              <w:rPr>
                <w:rFonts w:ascii="Times New Roman" w:eastAsia="標楷體" w:hAnsi="Times New Roman" w:hint="eastAsia"/>
                <w:color w:val="000000"/>
                <w:kern w:val="2"/>
                <w:sz w:val="24"/>
                <w:szCs w:val="24"/>
              </w:rPr>
              <w:t>發表人</w:t>
            </w:r>
            <w:r w:rsidRPr="00585C2A">
              <w:rPr>
                <w:rFonts w:ascii="Times New Roman" w:eastAsia="標楷體" w:hAnsi="Times New Roman"/>
                <w:color w:val="000000"/>
                <w:kern w:val="2"/>
                <w:sz w:val="24"/>
                <w:szCs w:val="24"/>
              </w:rPr>
              <w:t xml:space="preserve">: </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color w:val="000000"/>
                <w:kern w:val="2"/>
                <w:sz w:val="24"/>
                <w:szCs w:val="24"/>
              </w:rPr>
            </w:pPr>
            <w:r w:rsidRPr="00585C2A">
              <w:rPr>
                <w:rFonts w:ascii="Times New Roman" w:eastAsia="標楷體" w:hAnsi="Times New Roman" w:hint="eastAsia"/>
                <w:color w:val="000000"/>
                <w:kern w:val="2"/>
                <w:sz w:val="24"/>
                <w:szCs w:val="24"/>
              </w:rPr>
              <w:t>鄧若梅</w:t>
            </w:r>
            <w:r w:rsidRPr="00585C2A">
              <w:rPr>
                <w:rFonts w:ascii="Times New Roman" w:eastAsia="標楷體" w:hAnsi="Times New Roman"/>
                <w:color w:val="000000"/>
                <w:kern w:val="2"/>
                <w:sz w:val="24"/>
                <w:szCs w:val="24"/>
              </w:rPr>
              <w:t>/</w:t>
            </w:r>
            <w:r w:rsidRPr="00585C2A">
              <w:rPr>
                <w:rFonts w:ascii="Times New Roman" w:eastAsia="標楷體" w:hAnsi="Times New Roman" w:hint="eastAsia"/>
                <w:color w:val="000000"/>
                <w:kern w:val="2"/>
                <w:sz w:val="24"/>
                <w:szCs w:val="24"/>
              </w:rPr>
              <w:t>國立鳳新高級中學教師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林麗芬</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國立馬公高級中學教師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陳子梅</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國立鳳山高級中學教師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許靜宜</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國立高雄師範大學附屬高級中學教師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color w:val="000000"/>
                <w:kern w:val="2"/>
                <w:sz w:val="24"/>
                <w:szCs w:val="24"/>
              </w:rPr>
            </w:pPr>
            <w:r w:rsidRPr="00585C2A">
              <w:rPr>
                <w:rFonts w:ascii="Times New Roman" w:eastAsia="標楷體" w:hAnsi="Times New Roman" w:hint="eastAsia"/>
                <w:color w:val="000000"/>
                <w:kern w:val="2"/>
                <w:sz w:val="24"/>
                <w:szCs w:val="24"/>
              </w:rPr>
              <w:t>蔡志偉</w:t>
            </w:r>
            <w:r w:rsidRPr="00585C2A">
              <w:rPr>
                <w:rFonts w:ascii="Times New Roman" w:eastAsia="標楷體" w:hAnsi="Times New Roman"/>
                <w:color w:val="000000"/>
                <w:kern w:val="2"/>
                <w:sz w:val="24"/>
                <w:szCs w:val="24"/>
              </w:rPr>
              <w:t>/</w:t>
            </w:r>
            <w:r w:rsidRPr="00585C2A">
              <w:rPr>
                <w:rFonts w:ascii="Times New Roman" w:eastAsia="標楷體" w:hAnsi="Times New Roman" w:hint="eastAsia"/>
                <w:color w:val="000000"/>
                <w:kern w:val="2"/>
                <w:sz w:val="24"/>
                <w:szCs w:val="24"/>
              </w:rPr>
              <w:t>國立新港藝術高中教師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color w:val="000000"/>
                <w:kern w:val="2"/>
                <w:sz w:val="24"/>
                <w:szCs w:val="24"/>
              </w:rPr>
            </w:pPr>
            <w:r w:rsidRPr="00585C2A">
              <w:rPr>
                <w:rFonts w:ascii="Times New Roman" w:eastAsia="標楷體" w:hAnsi="Times New Roman" w:hint="eastAsia"/>
                <w:color w:val="000000"/>
                <w:kern w:val="2"/>
                <w:sz w:val="24"/>
                <w:szCs w:val="24"/>
              </w:rPr>
              <w:t>鄭又榮</w:t>
            </w:r>
            <w:r w:rsidRPr="00585C2A">
              <w:rPr>
                <w:rFonts w:ascii="Times New Roman" w:eastAsia="標楷體" w:hAnsi="Times New Roman"/>
                <w:color w:val="000000"/>
                <w:kern w:val="2"/>
                <w:sz w:val="24"/>
                <w:szCs w:val="24"/>
              </w:rPr>
              <w:t>/</w:t>
            </w:r>
            <w:r w:rsidRPr="00585C2A">
              <w:rPr>
                <w:rFonts w:ascii="Times New Roman" w:eastAsia="標楷體" w:hAnsi="Times New Roman" w:hint="eastAsia"/>
                <w:color w:val="000000"/>
                <w:kern w:val="2"/>
                <w:sz w:val="24"/>
                <w:szCs w:val="24"/>
              </w:rPr>
              <w:t>國立嘉義高級家事職業學校教師</w:t>
            </w:r>
          </w:p>
          <w:p w:rsidR="00D23519" w:rsidRPr="00585C2A" w:rsidRDefault="00D23519" w:rsidP="0027431E">
            <w:pPr>
              <w:adjustRightInd w:val="0"/>
              <w:snapToGrid w:val="0"/>
              <w:spacing w:beforeLines="50" w:afterLines="50" w:line="240" w:lineRule="auto"/>
              <w:rPr>
                <w:rFonts w:ascii="Times New Roman" w:eastAsia="標楷體" w:hAnsi="Times New Roman"/>
                <w:b/>
                <w:color w:val="000000"/>
                <w:kern w:val="2"/>
                <w:sz w:val="24"/>
                <w:szCs w:val="24"/>
              </w:rPr>
            </w:pPr>
            <w:r w:rsidRPr="00585C2A">
              <w:rPr>
                <w:rFonts w:ascii="Times New Roman" w:eastAsia="標楷體" w:hAnsi="Times New Roman"/>
                <w:color w:val="000000"/>
                <w:kern w:val="2"/>
                <w:sz w:val="24"/>
                <w:szCs w:val="24"/>
              </w:rPr>
              <w:t>2.A.3</w:t>
            </w:r>
            <w:r w:rsidRPr="00585C2A">
              <w:rPr>
                <w:rFonts w:ascii="Times New Roman" w:eastAsia="標楷體" w:hAnsi="Times New Roman" w:hint="eastAsia"/>
                <w:b/>
                <w:color w:val="000000"/>
                <w:kern w:val="2"/>
                <w:sz w:val="24"/>
                <w:szCs w:val="24"/>
              </w:rPr>
              <w:t>新住民子女語文領域補救教學策略之行動研究</w:t>
            </w:r>
            <w:r w:rsidRPr="00585C2A">
              <w:rPr>
                <w:rFonts w:ascii="Times New Roman" w:eastAsia="標楷體" w:hAnsi="Times New Roman"/>
                <w:b/>
                <w:color w:val="000000"/>
                <w:kern w:val="2"/>
                <w:sz w:val="24"/>
                <w:szCs w:val="24"/>
              </w:rPr>
              <w:t>—</w:t>
            </w:r>
            <w:r w:rsidRPr="00585C2A">
              <w:rPr>
                <w:rFonts w:ascii="Times New Roman" w:eastAsia="標楷體" w:hAnsi="Times New Roman" w:hint="eastAsia"/>
                <w:b/>
                <w:color w:val="000000"/>
                <w:kern w:val="2"/>
                <w:sz w:val="24"/>
                <w:szCs w:val="24"/>
              </w:rPr>
              <w:t>以一位二年級越南轉學生為例</w:t>
            </w:r>
          </w:p>
          <w:p w:rsidR="00D23519" w:rsidRPr="00585C2A" w:rsidRDefault="00D23519" w:rsidP="0027431E">
            <w:pPr>
              <w:adjustRightInd w:val="0"/>
              <w:snapToGrid w:val="0"/>
              <w:spacing w:beforeLines="50" w:afterLines="50" w:line="240" w:lineRule="auto"/>
              <w:rPr>
                <w:rFonts w:ascii="Times New Roman" w:eastAsia="標楷體" w:hAnsi="Times New Roman"/>
                <w:color w:val="000000"/>
                <w:kern w:val="2"/>
                <w:sz w:val="24"/>
                <w:szCs w:val="24"/>
              </w:rPr>
            </w:pPr>
            <w:r w:rsidRPr="00585C2A">
              <w:rPr>
                <w:rFonts w:ascii="Times New Roman" w:eastAsia="標楷體" w:hAnsi="Times New Roman" w:hint="eastAsia"/>
                <w:color w:val="000000"/>
                <w:kern w:val="2"/>
                <w:sz w:val="24"/>
                <w:szCs w:val="24"/>
              </w:rPr>
              <w:t>發表人</w:t>
            </w:r>
            <w:r w:rsidRPr="00585C2A">
              <w:rPr>
                <w:rFonts w:ascii="Times New Roman" w:eastAsia="標楷體" w:hAnsi="Times New Roman"/>
                <w:color w:val="000000"/>
                <w:kern w:val="2"/>
                <w:sz w:val="24"/>
                <w:szCs w:val="24"/>
              </w:rPr>
              <w:t xml:space="preserve">: </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李孟雪</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苗栗縣苑里鎮中山國民小學教務主任</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smartTag w:uri="urn:schemas-microsoft-com:office:smarttags" w:element="PersonName">
              <w:r w:rsidRPr="00585C2A">
                <w:rPr>
                  <w:rFonts w:ascii="Times New Roman" w:eastAsia="標楷體" w:hAnsi="Times New Roman" w:hint="eastAsia"/>
                  <w:kern w:val="2"/>
                  <w:sz w:val="24"/>
                  <w:szCs w:val="24"/>
                </w:rPr>
                <w:t>謝宜</w:t>
              </w:r>
            </w:smartTag>
            <w:r w:rsidRPr="00585C2A">
              <w:rPr>
                <w:rFonts w:ascii="Times New Roman" w:eastAsia="標楷體" w:hAnsi="Times New Roman" w:hint="eastAsia"/>
                <w:kern w:val="2"/>
                <w:sz w:val="24"/>
                <w:szCs w:val="24"/>
              </w:rPr>
              <w:t>君</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國立新竹教育大學教育與學習科技研究所研究生</w:t>
            </w:r>
          </w:p>
        </w:tc>
        <w:tc>
          <w:tcPr>
            <w:tcW w:w="1417"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112</w:t>
            </w:r>
          </w:p>
        </w:tc>
      </w:tr>
      <w:tr w:rsidR="00D23519" w:rsidRPr="00585C2A" w:rsidTr="00585C2A">
        <w:trPr>
          <w:trHeight w:val="417"/>
        </w:trPr>
        <w:tc>
          <w:tcPr>
            <w:tcW w:w="1418" w:type="dxa"/>
            <w:vMerge/>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p>
        </w:tc>
        <w:tc>
          <w:tcPr>
            <w:tcW w:w="6804"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b/>
                <w:kern w:val="2"/>
                <w:sz w:val="24"/>
                <w:szCs w:val="24"/>
              </w:rPr>
              <w:t>【論文發表</w:t>
            </w:r>
            <w:r w:rsidRPr="00585C2A">
              <w:rPr>
                <w:rFonts w:ascii="Times New Roman" w:eastAsia="標楷體" w:hAnsi="Times New Roman"/>
                <w:b/>
                <w:kern w:val="2"/>
                <w:sz w:val="24"/>
                <w:szCs w:val="24"/>
              </w:rPr>
              <w:t xml:space="preserve">2 </w:t>
            </w:r>
            <w:r w:rsidRPr="00585C2A">
              <w:rPr>
                <w:rFonts w:ascii="Times New Roman" w:eastAsia="標楷體" w:hAnsi="Times New Roman" w:hint="eastAsia"/>
                <w:b/>
                <w:kern w:val="2"/>
                <w:sz w:val="24"/>
                <w:szCs w:val="24"/>
              </w:rPr>
              <w:t>場次</w:t>
            </w:r>
            <w:r w:rsidRPr="00585C2A">
              <w:rPr>
                <w:rFonts w:ascii="Times New Roman" w:eastAsia="標楷體" w:hAnsi="Times New Roman"/>
                <w:b/>
                <w:kern w:val="2"/>
                <w:sz w:val="24"/>
                <w:szCs w:val="24"/>
              </w:rPr>
              <w:t>B</w:t>
            </w:r>
            <w:r w:rsidRPr="00585C2A">
              <w:rPr>
                <w:rFonts w:ascii="Times New Roman" w:eastAsia="標楷體" w:hAnsi="Times New Roman" w:hint="eastAsia"/>
                <w:b/>
                <w:kern w:val="2"/>
                <w:sz w:val="24"/>
                <w:szCs w:val="24"/>
              </w:rPr>
              <w:t>】</w:t>
            </w:r>
          </w:p>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程玉秀</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國立臺灣師範大學英語學系教授</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kern w:val="2"/>
                <w:sz w:val="24"/>
                <w:szCs w:val="24"/>
              </w:rPr>
              <w:t>2.B.1</w:t>
            </w:r>
            <w:r w:rsidRPr="00585C2A">
              <w:rPr>
                <w:rFonts w:ascii="Times New Roman" w:eastAsia="標楷體" w:hAnsi="Times New Roman" w:hint="eastAsia"/>
                <w:b/>
                <w:color w:val="000000"/>
                <w:kern w:val="2"/>
                <w:sz w:val="24"/>
                <w:szCs w:val="24"/>
              </w:rPr>
              <w:t>字母拼讀法對高職英語低成就學生之補救教學</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孫翌軒</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國立台東大學教育研所研究生</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曾世杰</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國家教育研究院副院長</w:t>
            </w:r>
          </w:p>
          <w:p w:rsidR="00D23519" w:rsidRPr="00585C2A" w:rsidRDefault="00D23519" w:rsidP="0027431E">
            <w:pPr>
              <w:adjustRightInd w:val="0"/>
              <w:snapToGrid w:val="0"/>
              <w:spacing w:beforeLines="50" w:afterLines="50" w:line="240" w:lineRule="auto"/>
              <w:rPr>
                <w:rFonts w:ascii="Times New Roman" w:eastAsia="標楷體" w:hAnsi="Times New Roman"/>
                <w:b/>
                <w:color w:val="000000"/>
                <w:kern w:val="2"/>
                <w:sz w:val="24"/>
                <w:szCs w:val="24"/>
              </w:rPr>
            </w:pPr>
            <w:r w:rsidRPr="00585C2A">
              <w:rPr>
                <w:rFonts w:ascii="Times New Roman" w:eastAsia="標楷體" w:hAnsi="Times New Roman"/>
                <w:kern w:val="2"/>
                <w:sz w:val="24"/>
                <w:szCs w:val="24"/>
              </w:rPr>
              <w:t xml:space="preserve">2.B.2 </w:t>
            </w:r>
            <w:r w:rsidRPr="00585C2A">
              <w:rPr>
                <w:rFonts w:ascii="Times New Roman" w:eastAsia="標楷體" w:hAnsi="Times New Roman" w:hint="eastAsia"/>
                <w:b/>
                <w:color w:val="000000"/>
                <w:kern w:val="2"/>
                <w:sz w:val="24"/>
                <w:szCs w:val="24"/>
              </w:rPr>
              <w:t>運用</w:t>
            </w:r>
            <w:r w:rsidRPr="00585C2A">
              <w:rPr>
                <w:rFonts w:ascii="Times New Roman" w:eastAsia="標楷體" w:hAnsi="Times New Roman"/>
                <w:b/>
                <w:color w:val="000000"/>
                <w:kern w:val="2"/>
                <w:sz w:val="24"/>
                <w:szCs w:val="24"/>
              </w:rPr>
              <w:t>ARCS</w:t>
            </w:r>
            <w:r w:rsidRPr="00585C2A">
              <w:rPr>
                <w:rFonts w:ascii="Times New Roman" w:eastAsia="標楷體" w:hAnsi="Times New Roman" w:hint="eastAsia"/>
                <w:b/>
                <w:color w:val="000000"/>
                <w:kern w:val="2"/>
                <w:sz w:val="24"/>
                <w:szCs w:val="24"/>
              </w:rPr>
              <w:t>動機模式於國小低成就學童英語補救教學之研究</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color w:val="000000"/>
                <w:kern w:val="2"/>
                <w:sz w:val="24"/>
                <w:szCs w:val="24"/>
              </w:rPr>
              <w:t>發表人</w:t>
            </w:r>
            <w:r w:rsidRPr="00585C2A">
              <w:rPr>
                <w:rFonts w:ascii="Times New Roman" w:eastAsia="標楷體" w:hAnsi="Times New Roman"/>
                <w:color w:val="000000"/>
                <w:kern w:val="2"/>
                <w:sz w:val="24"/>
                <w:szCs w:val="24"/>
              </w:rPr>
              <w:t xml:space="preserve">: </w:t>
            </w:r>
            <w:r w:rsidRPr="00585C2A">
              <w:rPr>
                <w:rFonts w:ascii="Times New Roman" w:eastAsia="標楷體" w:hAnsi="Times New Roman" w:hint="eastAsia"/>
                <w:kern w:val="2"/>
                <w:sz w:val="24"/>
                <w:szCs w:val="24"/>
              </w:rPr>
              <w:t>顏淑菁</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臺中市西屯區上石國小英語教師、國立臺中教育大學教育學系博士生</w:t>
            </w:r>
          </w:p>
          <w:p w:rsidR="00D23519" w:rsidRPr="00585C2A" w:rsidRDefault="00D23519" w:rsidP="0027431E">
            <w:pPr>
              <w:adjustRightInd w:val="0"/>
              <w:snapToGrid w:val="0"/>
              <w:spacing w:beforeLines="50" w:afterLines="50" w:line="240" w:lineRule="auto"/>
              <w:rPr>
                <w:rFonts w:ascii="Times New Roman" w:eastAsia="標楷體" w:hAnsi="Times New Roman"/>
                <w:b/>
                <w:kern w:val="2"/>
                <w:sz w:val="24"/>
                <w:szCs w:val="24"/>
              </w:rPr>
            </w:pPr>
            <w:r w:rsidRPr="00585C2A">
              <w:rPr>
                <w:rFonts w:ascii="Times New Roman" w:eastAsia="標楷體" w:hAnsi="Times New Roman"/>
                <w:kern w:val="2"/>
                <w:sz w:val="24"/>
                <w:szCs w:val="24"/>
              </w:rPr>
              <w:t>2.B.3</w:t>
            </w:r>
            <w:r w:rsidRPr="00585C2A">
              <w:rPr>
                <w:rFonts w:ascii="Times New Roman" w:eastAsia="標楷體" w:hAnsi="Times New Roman" w:hint="eastAsia"/>
                <w:b/>
                <w:kern w:val="2"/>
                <w:sz w:val="24"/>
                <w:szCs w:val="24"/>
              </w:rPr>
              <w:t>高中職補救教學的挑戰與因應</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黃瑄怡</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國立臺灣師範大學教育研究與評鑑中心博士後研究員</w:t>
            </w:r>
          </w:p>
        </w:tc>
        <w:tc>
          <w:tcPr>
            <w:tcW w:w="1417"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113</w:t>
            </w:r>
          </w:p>
        </w:tc>
      </w:tr>
      <w:tr w:rsidR="00D23519" w:rsidRPr="00585C2A" w:rsidTr="00585C2A">
        <w:trPr>
          <w:trHeight w:val="417"/>
        </w:trPr>
        <w:tc>
          <w:tcPr>
            <w:tcW w:w="1418" w:type="dxa"/>
            <w:vMerge/>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p>
        </w:tc>
        <w:tc>
          <w:tcPr>
            <w:tcW w:w="6804"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b/>
                <w:kern w:val="2"/>
                <w:sz w:val="24"/>
                <w:szCs w:val="24"/>
              </w:rPr>
              <w:t>【論文發表</w:t>
            </w:r>
            <w:r w:rsidRPr="00585C2A">
              <w:rPr>
                <w:rFonts w:ascii="Times New Roman" w:eastAsia="標楷體" w:hAnsi="Times New Roman"/>
                <w:b/>
                <w:kern w:val="2"/>
                <w:sz w:val="24"/>
                <w:szCs w:val="24"/>
              </w:rPr>
              <w:t xml:space="preserve">2 </w:t>
            </w:r>
            <w:r w:rsidRPr="00585C2A">
              <w:rPr>
                <w:rFonts w:ascii="Times New Roman" w:eastAsia="標楷體" w:hAnsi="Times New Roman" w:hint="eastAsia"/>
                <w:b/>
                <w:kern w:val="2"/>
                <w:sz w:val="24"/>
                <w:szCs w:val="24"/>
              </w:rPr>
              <w:t>場次</w:t>
            </w:r>
            <w:r w:rsidRPr="00585C2A">
              <w:rPr>
                <w:rFonts w:ascii="Times New Roman" w:eastAsia="標楷體" w:hAnsi="Times New Roman"/>
                <w:b/>
                <w:kern w:val="2"/>
                <w:sz w:val="24"/>
                <w:szCs w:val="24"/>
              </w:rPr>
              <w:t>C</w:t>
            </w:r>
            <w:r w:rsidRPr="00585C2A">
              <w:rPr>
                <w:rFonts w:ascii="Times New Roman" w:eastAsia="標楷體" w:hAnsi="Times New Roman" w:hint="eastAsia"/>
                <w:b/>
                <w:kern w:val="2"/>
                <w:sz w:val="24"/>
                <w:szCs w:val="24"/>
              </w:rPr>
              <w:t>】</w:t>
            </w:r>
          </w:p>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簡良平</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臺北市立大學教育學系教授</w:t>
            </w:r>
          </w:p>
          <w:p w:rsidR="00D23519" w:rsidRPr="00585C2A" w:rsidRDefault="00D23519" w:rsidP="0027431E">
            <w:pPr>
              <w:adjustRightInd w:val="0"/>
              <w:snapToGrid w:val="0"/>
              <w:spacing w:beforeLines="50" w:afterLines="50" w:line="240" w:lineRule="auto"/>
              <w:rPr>
                <w:rFonts w:ascii="Times New Roman" w:eastAsia="標楷體" w:hAnsi="Times New Roman"/>
                <w:b/>
                <w:color w:val="000000"/>
                <w:kern w:val="2"/>
                <w:sz w:val="24"/>
                <w:szCs w:val="24"/>
              </w:rPr>
            </w:pPr>
            <w:r w:rsidRPr="00585C2A">
              <w:rPr>
                <w:rFonts w:ascii="Times New Roman" w:eastAsia="標楷體" w:hAnsi="Times New Roman"/>
                <w:kern w:val="2"/>
                <w:sz w:val="24"/>
                <w:szCs w:val="24"/>
              </w:rPr>
              <w:t>2.C.1</w:t>
            </w:r>
            <w:r w:rsidRPr="00585C2A">
              <w:rPr>
                <w:rFonts w:ascii="Times New Roman" w:eastAsia="標楷體" w:hAnsi="Times New Roman" w:hint="eastAsia"/>
                <w:b/>
                <w:color w:val="000000"/>
                <w:kern w:val="2"/>
                <w:sz w:val="24"/>
                <w:szCs w:val="24"/>
              </w:rPr>
              <w:t>遊戲式融入教學設計之實務研究</w:t>
            </w:r>
            <w:r w:rsidRPr="00585C2A">
              <w:rPr>
                <w:rFonts w:ascii="Times New Roman" w:eastAsia="標楷體" w:hAnsi="Times New Roman"/>
                <w:b/>
                <w:color w:val="000000"/>
                <w:kern w:val="2"/>
                <w:sz w:val="24"/>
                <w:szCs w:val="24"/>
              </w:rPr>
              <w:t>—</w:t>
            </w:r>
            <w:r w:rsidRPr="00585C2A">
              <w:rPr>
                <w:rFonts w:ascii="Times New Roman" w:eastAsia="標楷體" w:hAnsi="Times New Roman" w:hint="eastAsia"/>
                <w:b/>
                <w:color w:val="000000"/>
                <w:kern w:val="2"/>
                <w:sz w:val="24"/>
                <w:szCs w:val="24"/>
              </w:rPr>
              <w:t>以注音符號為例</w:t>
            </w:r>
          </w:p>
          <w:p w:rsidR="00D23519" w:rsidRPr="00585C2A" w:rsidRDefault="00D23519" w:rsidP="0027431E">
            <w:pPr>
              <w:adjustRightInd w:val="0"/>
              <w:snapToGrid w:val="0"/>
              <w:spacing w:beforeLines="50" w:afterLines="50" w:line="240" w:lineRule="auto"/>
              <w:rPr>
                <w:rFonts w:ascii="Times New Roman" w:eastAsia="標楷體" w:hAnsi="Times New Roman"/>
                <w:color w:val="000000"/>
                <w:kern w:val="2"/>
                <w:sz w:val="24"/>
                <w:szCs w:val="24"/>
              </w:rPr>
            </w:pPr>
            <w:r w:rsidRPr="00585C2A">
              <w:rPr>
                <w:rFonts w:ascii="Times New Roman" w:eastAsia="標楷體" w:hAnsi="Times New Roman" w:hint="eastAsia"/>
                <w:color w:val="000000"/>
                <w:kern w:val="2"/>
                <w:sz w:val="24"/>
                <w:szCs w:val="24"/>
              </w:rPr>
              <w:t>發表人</w:t>
            </w:r>
            <w:r w:rsidRPr="00585C2A">
              <w:rPr>
                <w:rFonts w:ascii="Times New Roman" w:eastAsia="標楷體" w:hAnsi="Times New Roman"/>
                <w:color w:val="000000"/>
                <w:kern w:val="2"/>
                <w:sz w:val="24"/>
                <w:szCs w:val="24"/>
              </w:rPr>
              <w:t xml:space="preserve">: </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許燕真</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臺中市新社區東興國小教師兼教務主任</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許燕卿</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臺中市大雅區文雅國小教師兼文書組長</w:t>
            </w:r>
          </w:p>
          <w:p w:rsidR="00D23519" w:rsidRPr="00585C2A" w:rsidRDefault="00D23519" w:rsidP="0027431E">
            <w:pPr>
              <w:adjustRightInd w:val="0"/>
              <w:snapToGrid w:val="0"/>
              <w:spacing w:beforeLines="50" w:afterLines="50" w:line="240" w:lineRule="auto"/>
              <w:rPr>
                <w:rFonts w:ascii="Times New Roman" w:eastAsia="標楷體" w:hAnsi="Times New Roman"/>
                <w:b/>
                <w:color w:val="000000"/>
                <w:kern w:val="2"/>
                <w:sz w:val="24"/>
                <w:szCs w:val="24"/>
              </w:rPr>
            </w:pPr>
            <w:r w:rsidRPr="00585C2A">
              <w:rPr>
                <w:rFonts w:ascii="Times New Roman" w:eastAsia="標楷體" w:hAnsi="Times New Roman"/>
                <w:kern w:val="2"/>
                <w:sz w:val="24"/>
                <w:szCs w:val="24"/>
              </w:rPr>
              <w:t>2.C.2</w:t>
            </w:r>
            <w:r w:rsidRPr="00585C2A">
              <w:rPr>
                <w:rFonts w:ascii="Times New Roman" w:eastAsia="標楷體" w:hAnsi="Times New Roman" w:hint="eastAsia"/>
                <w:b/>
                <w:color w:val="000000"/>
                <w:kern w:val="2"/>
                <w:sz w:val="24"/>
                <w:szCs w:val="24"/>
              </w:rPr>
              <w:t>一個都不能少</w:t>
            </w:r>
            <w:r w:rsidRPr="00585C2A">
              <w:rPr>
                <w:rFonts w:ascii="Times New Roman" w:eastAsia="標楷體" w:hAnsi="Times New Roman"/>
                <w:b/>
                <w:color w:val="000000"/>
                <w:kern w:val="2"/>
                <w:sz w:val="24"/>
                <w:szCs w:val="24"/>
              </w:rPr>
              <w:t>—</w:t>
            </w:r>
            <w:r w:rsidRPr="00585C2A">
              <w:rPr>
                <w:rFonts w:ascii="Times New Roman" w:eastAsia="標楷體" w:hAnsi="Times New Roman" w:hint="eastAsia"/>
                <w:b/>
                <w:color w:val="000000"/>
                <w:kern w:val="2"/>
                <w:sz w:val="24"/>
                <w:szCs w:val="24"/>
              </w:rPr>
              <w:t>故事文本用於體育班之補救教學設計</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林煜真</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基隆市立中山高級中學教師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莊溎芬</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臺北市立中山女高教師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李明慈</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臺北市立中山女高教師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蔣錦繡</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新北市立中和高級中學教師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劉明亮</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臺北市立士林高級商業職業學校教師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林秀賢</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國立埔里高級工業職業學校教師</w:t>
            </w:r>
          </w:p>
          <w:p w:rsidR="00D23519" w:rsidRPr="00585C2A" w:rsidRDefault="00D23519" w:rsidP="0027431E">
            <w:pPr>
              <w:adjustRightInd w:val="0"/>
              <w:snapToGrid w:val="0"/>
              <w:spacing w:beforeLines="50" w:afterLines="50" w:line="240" w:lineRule="auto"/>
              <w:rPr>
                <w:rFonts w:ascii="Times New Roman" w:eastAsia="標楷體" w:hAnsi="Times New Roman"/>
                <w:b/>
                <w:color w:val="000000"/>
                <w:kern w:val="2"/>
                <w:sz w:val="24"/>
                <w:szCs w:val="24"/>
              </w:rPr>
            </w:pPr>
            <w:r w:rsidRPr="00585C2A">
              <w:rPr>
                <w:rFonts w:ascii="Times New Roman" w:eastAsia="標楷體" w:hAnsi="Times New Roman"/>
                <w:kern w:val="2"/>
                <w:sz w:val="24"/>
                <w:szCs w:val="24"/>
              </w:rPr>
              <w:t>2.C.3</w:t>
            </w:r>
            <w:r w:rsidRPr="00585C2A">
              <w:rPr>
                <w:rFonts w:ascii="Times New Roman" w:eastAsia="標楷體" w:hAnsi="Times New Roman" w:hint="eastAsia"/>
                <w:b/>
                <w:color w:val="000000"/>
                <w:kern w:val="2"/>
                <w:sz w:val="24"/>
                <w:szCs w:val="24"/>
              </w:rPr>
              <w:t>高中文言範文補救教學的實踐經驗與分享</w:t>
            </w:r>
          </w:p>
          <w:p w:rsidR="00D23519" w:rsidRPr="00585C2A" w:rsidRDefault="00D23519" w:rsidP="0027431E">
            <w:pPr>
              <w:adjustRightInd w:val="0"/>
              <w:snapToGrid w:val="0"/>
              <w:spacing w:beforeLines="50" w:afterLines="50" w:line="240" w:lineRule="auto"/>
              <w:rPr>
                <w:rFonts w:ascii="Times New Roman" w:eastAsia="標楷體" w:hAnsi="Times New Roman"/>
                <w:color w:val="000000"/>
                <w:kern w:val="2"/>
                <w:sz w:val="24"/>
                <w:szCs w:val="24"/>
              </w:rPr>
            </w:pPr>
            <w:r w:rsidRPr="00585C2A">
              <w:rPr>
                <w:rFonts w:ascii="Times New Roman" w:eastAsia="標楷體" w:hAnsi="Times New Roman" w:hint="eastAsia"/>
                <w:color w:val="000000"/>
                <w:kern w:val="2"/>
                <w:sz w:val="24"/>
                <w:szCs w:val="24"/>
              </w:rPr>
              <w:t>發表人</w:t>
            </w:r>
            <w:r w:rsidRPr="00585C2A">
              <w:rPr>
                <w:rFonts w:ascii="Times New Roman" w:eastAsia="標楷體" w:hAnsi="Times New Roman"/>
                <w:color w:val="000000"/>
                <w:kern w:val="2"/>
                <w:sz w:val="24"/>
                <w:szCs w:val="24"/>
              </w:rPr>
              <w:t>:</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程彥森</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國立善化高級中學教師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柯貞伊</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國立花蓮高級工業職業學校教師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高毓婷</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國立花蓮高級工業職業學校教師</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梁淑玲</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臺北市立第一女子高級中學</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徐千惠</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臺北市立第一女子高級中學</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陳麗明</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臺北市立第一女子高級中學</w:t>
            </w:r>
          </w:p>
        </w:tc>
        <w:tc>
          <w:tcPr>
            <w:tcW w:w="1417"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115</w:t>
            </w:r>
          </w:p>
        </w:tc>
      </w:tr>
    </w:tbl>
    <w:p w:rsidR="00D23519" w:rsidRPr="003C6CFD" w:rsidRDefault="00D23519" w:rsidP="00745A91">
      <w:pPr>
        <w:rPr>
          <w:rFonts w:ascii="Times New Roman" w:eastAsia="標楷體" w:hAnsi="Times New Roman"/>
        </w:rPr>
      </w:pPr>
    </w:p>
    <w:p w:rsidR="00D23519" w:rsidRPr="003C6CFD" w:rsidRDefault="00D23519" w:rsidP="0027431E">
      <w:pPr>
        <w:adjustRightInd w:val="0"/>
        <w:snapToGrid w:val="0"/>
        <w:spacing w:beforeLines="50" w:afterLines="50"/>
        <w:rPr>
          <w:rFonts w:ascii="Times New Roman" w:eastAsia="標楷體" w:hAnsi="Times New Roman"/>
          <w:b/>
          <w:szCs w:val="24"/>
        </w:rPr>
      </w:pPr>
    </w:p>
    <w:p w:rsidR="00D23519" w:rsidRPr="003C6CFD" w:rsidRDefault="00D23519" w:rsidP="0027431E">
      <w:pPr>
        <w:adjustRightInd w:val="0"/>
        <w:snapToGrid w:val="0"/>
        <w:spacing w:beforeLines="50" w:afterLines="50"/>
        <w:rPr>
          <w:rFonts w:ascii="Times New Roman" w:eastAsia="標楷體" w:hAnsi="Times New Roman"/>
          <w:b/>
          <w:szCs w:val="24"/>
        </w:rPr>
      </w:pPr>
    </w:p>
    <w:p w:rsidR="00D23519" w:rsidRDefault="00D23519" w:rsidP="0027431E">
      <w:pPr>
        <w:adjustRightInd w:val="0"/>
        <w:snapToGrid w:val="0"/>
        <w:spacing w:beforeLines="50" w:afterLines="50"/>
        <w:rPr>
          <w:rFonts w:ascii="Times New Roman" w:eastAsia="標楷體" w:hAnsi="Times New Roman"/>
          <w:b/>
          <w:szCs w:val="24"/>
        </w:rPr>
      </w:pPr>
    </w:p>
    <w:p w:rsidR="00D23519" w:rsidRDefault="00D23519" w:rsidP="0027431E">
      <w:pPr>
        <w:adjustRightInd w:val="0"/>
        <w:snapToGrid w:val="0"/>
        <w:spacing w:beforeLines="50" w:afterLines="50"/>
        <w:rPr>
          <w:rFonts w:ascii="Times New Roman" w:eastAsia="標楷體" w:hAnsi="Times New Roman"/>
          <w:b/>
          <w:szCs w:val="24"/>
        </w:rPr>
      </w:pPr>
    </w:p>
    <w:p w:rsidR="00D23519" w:rsidRDefault="00D23519" w:rsidP="0027431E">
      <w:pPr>
        <w:adjustRightInd w:val="0"/>
        <w:snapToGrid w:val="0"/>
        <w:spacing w:beforeLines="50" w:afterLines="50"/>
        <w:rPr>
          <w:rFonts w:ascii="Times New Roman" w:eastAsia="標楷體" w:hAnsi="Times New Roman"/>
          <w:b/>
          <w:szCs w:val="24"/>
        </w:rPr>
      </w:pPr>
    </w:p>
    <w:p w:rsidR="00D23519" w:rsidRDefault="00D23519" w:rsidP="0027431E">
      <w:pPr>
        <w:adjustRightInd w:val="0"/>
        <w:snapToGrid w:val="0"/>
        <w:spacing w:beforeLines="50" w:afterLines="50"/>
        <w:rPr>
          <w:rFonts w:ascii="Times New Roman" w:eastAsia="標楷體" w:hAnsi="Times New Roman"/>
          <w:b/>
          <w:szCs w:val="24"/>
        </w:rPr>
      </w:pPr>
    </w:p>
    <w:p w:rsidR="00D23519" w:rsidRDefault="00D23519" w:rsidP="0027431E">
      <w:pPr>
        <w:adjustRightInd w:val="0"/>
        <w:snapToGrid w:val="0"/>
        <w:spacing w:beforeLines="50" w:afterLines="50"/>
        <w:rPr>
          <w:rFonts w:ascii="Times New Roman" w:eastAsia="標楷體" w:hAnsi="Times New Roman"/>
          <w:b/>
          <w:szCs w:val="24"/>
        </w:rPr>
      </w:pPr>
    </w:p>
    <w:p w:rsidR="00D23519" w:rsidRDefault="00D23519" w:rsidP="0027431E">
      <w:pPr>
        <w:adjustRightInd w:val="0"/>
        <w:snapToGrid w:val="0"/>
        <w:spacing w:beforeLines="50" w:afterLines="50"/>
        <w:rPr>
          <w:rFonts w:ascii="Times New Roman" w:eastAsia="標楷體" w:hAnsi="Times New Roman"/>
          <w:b/>
          <w:szCs w:val="24"/>
        </w:rPr>
      </w:pPr>
    </w:p>
    <w:p w:rsidR="00D23519" w:rsidRDefault="00D23519" w:rsidP="0027431E">
      <w:pPr>
        <w:adjustRightInd w:val="0"/>
        <w:snapToGrid w:val="0"/>
        <w:spacing w:beforeLines="50" w:afterLines="50"/>
        <w:rPr>
          <w:rFonts w:ascii="Times New Roman" w:eastAsia="標楷體" w:hAnsi="Times New Roman"/>
          <w:b/>
          <w:szCs w:val="24"/>
        </w:rPr>
      </w:pPr>
    </w:p>
    <w:p w:rsidR="00D23519" w:rsidRDefault="00D23519" w:rsidP="0027431E">
      <w:pPr>
        <w:adjustRightInd w:val="0"/>
        <w:snapToGrid w:val="0"/>
        <w:spacing w:beforeLines="50" w:afterLines="50"/>
        <w:rPr>
          <w:rFonts w:ascii="Times New Roman" w:eastAsia="標楷體" w:hAnsi="Times New Roman"/>
          <w:b/>
          <w:szCs w:val="24"/>
        </w:rPr>
      </w:pPr>
    </w:p>
    <w:p w:rsidR="00D23519" w:rsidRDefault="00D23519" w:rsidP="0027431E">
      <w:pPr>
        <w:adjustRightInd w:val="0"/>
        <w:snapToGrid w:val="0"/>
        <w:spacing w:beforeLines="50" w:afterLines="50"/>
        <w:rPr>
          <w:rFonts w:ascii="Times New Roman" w:eastAsia="標楷體" w:hAnsi="Times New Roman"/>
          <w:b/>
          <w:szCs w:val="24"/>
        </w:rPr>
      </w:pPr>
    </w:p>
    <w:p w:rsidR="00D23519" w:rsidRDefault="00D23519" w:rsidP="0027431E">
      <w:pPr>
        <w:adjustRightInd w:val="0"/>
        <w:snapToGrid w:val="0"/>
        <w:spacing w:beforeLines="50" w:afterLines="50"/>
        <w:rPr>
          <w:rFonts w:ascii="Times New Roman" w:eastAsia="標楷體" w:hAnsi="Times New Roman"/>
          <w:b/>
          <w:szCs w:val="24"/>
        </w:rPr>
      </w:pPr>
    </w:p>
    <w:p w:rsidR="00D23519" w:rsidRDefault="00D23519" w:rsidP="0027431E">
      <w:pPr>
        <w:adjustRightInd w:val="0"/>
        <w:snapToGrid w:val="0"/>
        <w:spacing w:beforeLines="50" w:afterLines="50"/>
        <w:rPr>
          <w:rFonts w:ascii="Times New Roman" w:eastAsia="標楷體" w:hAnsi="Times New Roman"/>
          <w:b/>
          <w:szCs w:val="24"/>
        </w:rPr>
      </w:pPr>
    </w:p>
    <w:p w:rsidR="00D23519" w:rsidRDefault="00D23519" w:rsidP="0027431E">
      <w:pPr>
        <w:adjustRightInd w:val="0"/>
        <w:snapToGrid w:val="0"/>
        <w:spacing w:beforeLines="50" w:afterLines="50"/>
        <w:rPr>
          <w:rFonts w:ascii="Times New Roman" w:eastAsia="標楷體" w:hAnsi="Times New Roman"/>
          <w:b/>
          <w:szCs w:val="24"/>
        </w:rPr>
      </w:pPr>
    </w:p>
    <w:p w:rsidR="00D23519" w:rsidRDefault="00D23519" w:rsidP="0027431E">
      <w:pPr>
        <w:adjustRightInd w:val="0"/>
        <w:snapToGrid w:val="0"/>
        <w:spacing w:beforeLines="50" w:afterLines="50"/>
        <w:rPr>
          <w:rFonts w:ascii="Times New Roman" w:eastAsia="標楷體" w:hAnsi="Times New Roman"/>
          <w:b/>
          <w:szCs w:val="24"/>
        </w:rPr>
      </w:pPr>
    </w:p>
    <w:p w:rsidR="00D23519" w:rsidRDefault="00D23519" w:rsidP="0027431E">
      <w:pPr>
        <w:adjustRightInd w:val="0"/>
        <w:snapToGrid w:val="0"/>
        <w:spacing w:beforeLines="50" w:afterLines="50"/>
        <w:rPr>
          <w:rFonts w:ascii="Times New Roman" w:eastAsia="標楷體" w:hAnsi="Times New Roman"/>
          <w:b/>
          <w:szCs w:val="24"/>
        </w:rPr>
      </w:pPr>
    </w:p>
    <w:p w:rsidR="00D23519" w:rsidRPr="003C6CFD" w:rsidRDefault="00D23519" w:rsidP="0027431E">
      <w:pPr>
        <w:adjustRightInd w:val="0"/>
        <w:snapToGrid w:val="0"/>
        <w:spacing w:beforeLines="50" w:afterLines="50"/>
        <w:rPr>
          <w:rFonts w:ascii="Times New Roman" w:eastAsia="標楷體" w:hAnsi="Times New Roman"/>
          <w:b/>
          <w:szCs w:val="24"/>
        </w:rPr>
      </w:pPr>
    </w:p>
    <w:p w:rsidR="00D23519" w:rsidRPr="003C6CFD" w:rsidRDefault="00D23519" w:rsidP="0027431E">
      <w:pPr>
        <w:adjustRightInd w:val="0"/>
        <w:snapToGrid w:val="0"/>
        <w:spacing w:beforeLines="50" w:afterLines="50"/>
        <w:jc w:val="center"/>
        <w:rPr>
          <w:rFonts w:ascii="Times New Roman" w:eastAsia="標楷體" w:hAnsi="Times New Roman"/>
          <w:b/>
          <w:sz w:val="36"/>
          <w:szCs w:val="36"/>
        </w:rPr>
      </w:pPr>
      <w:r w:rsidRPr="003C6CFD">
        <w:rPr>
          <w:rFonts w:ascii="Times New Roman" w:eastAsia="標楷體" w:hAnsi="Times New Roman" w:hint="eastAsia"/>
          <w:b/>
          <w:sz w:val="36"/>
          <w:szCs w:val="36"/>
        </w:rPr>
        <w:t>論文海報發表</w:t>
      </w:r>
      <w:r w:rsidRPr="003C6CFD">
        <w:rPr>
          <w:rFonts w:ascii="Times New Roman" w:eastAsia="標楷體" w:hAnsi="Times New Roman"/>
          <w:b/>
          <w:sz w:val="36"/>
          <w:szCs w:val="36"/>
        </w:rPr>
        <w:t xml:space="preserve">     </w:t>
      </w:r>
    </w:p>
    <w:p w:rsidR="00D23519" w:rsidRPr="003C6CFD" w:rsidRDefault="00D23519" w:rsidP="0027431E">
      <w:pPr>
        <w:adjustRightInd w:val="0"/>
        <w:snapToGrid w:val="0"/>
        <w:spacing w:beforeLines="50" w:afterLines="50"/>
        <w:jc w:val="center"/>
        <w:rPr>
          <w:rFonts w:ascii="Times New Roman" w:eastAsia="標楷體" w:hAnsi="Times New Roman"/>
          <w:b/>
          <w:sz w:val="28"/>
          <w:szCs w:val="28"/>
        </w:rPr>
      </w:pPr>
      <w:r w:rsidRPr="003C6CFD">
        <w:rPr>
          <w:rFonts w:ascii="Times New Roman" w:eastAsia="標楷體" w:hAnsi="Times New Roman" w:hint="eastAsia"/>
          <w:sz w:val="28"/>
          <w:szCs w:val="28"/>
        </w:rPr>
        <w:t>作者進行論文簡介或接受諮詢</w:t>
      </w:r>
    </w:p>
    <w:p w:rsidR="00D23519" w:rsidRPr="003C6CFD" w:rsidRDefault="00D23519" w:rsidP="0027431E">
      <w:pPr>
        <w:adjustRightInd w:val="0"/>
        <w:snapToGrid w:val="0"/>
        <w:spacing w:beforeLines="50" w:afterLines="50"/>
        <w:rPr>
          <w:rFonts w:ascii="Times New Roman" w:eastAsia="標楷體" w:hAnsi="Times New Roman"/>
          <w:sz w:val="28"/>
          <w:szCs w:val="28"/>
        </w:rPr>
      </w:pPr>
      <w:r w:rsidRPr="003C6CFD">
        <w:rPr>
          <w:rFonts w:ascii="Times New Roman" w:eastAsia="標楷體" w:hAnsi="Times New Roman" w:hint="eastAsia"/>
          <w:sz w:val="28"/>
          <w:szCs w:val="28"/>
        </w:rPr>
        <w:t>時間</w:t>
      </w:r>
      <w:r w:rsidRPr="003C6CFD">
        <w:rPr>
          <w:rFonts w:ascii="Times New Roman" w:eastAsia="標楷體" w:hAnsi="Times New Roman"/>
          <w:sz w:val="28"/>
          <w:szCs w:val="28"/>
        </w:rPr>
        <w:t>: 6</w:t>
      </w:r>
      <w:r w:rsidRPr="003C6CFD">
        <w:rPr>
          <w:rFonts w:ascii="Times New Roman" w:eastAsia="標楷體" w:hAnsi="Times New Roman" w:hint="eastAsia"/>
          <w:sz w:val="28"/>
          <w:szCs w:val="28"/>
        </w:rPr>
        <w:t>月</w:t>
      </w:r>
      <w:r w:rsidRPr="003C6CFD">
        <w:rPr>
          <w:rFonts w:ascii="Times New Roman" w:eastAsia="標楷體" w:hAnsi="Times New Roman"/>
          <w:sz w:val="28"/>
          <w:szCs w:val="28"/>
        </w:rPr>
        <w:t>20</w:t>
      </w:r>
      <w:r w:rsidRPr="003C6CFD">
        <w:rPr>
          <w:rFonts w:ascii="Times New Roman" w:eastAsia="標楷體" w:hAnsi="Times New Roman" w:hint="eastAsia"/>
          <w:sz w:val="28"/>
          <w:szCs w:val="28"/>
        </w:rPr>
        <w:t>日</w:t>
      </w:r>
      <w:r w:rsidRPr="003C6CFD">
        <w:rPr>
          <w:rFonts w:ascii="Times New Roman" w:eastAsia="標楷體" w:hAnsi="Times New Roman"/>
          <w:sz w:val="28"/>
          <w:szCs w:val="28"/>
        </w:rPr>
        <w:t xml:space="preserve"> 14:00-15:00   </w:t>
      </w:r>
      <w:r w:rsidRPr="003C6CFD">
        <w:rPr>
          <w:rFonts w:ascii="Times New Roman" w:eastAsia="標楷體" w:hAnsi="Times New Roman" w:hint="eastAsia"/>
          <w:sz w:val="28"/>
          <w:szCs w:val="28"/>
        </w:rPr>
        <w:t>地點</w:t>
      </w:r>
      <w:r w:rsidRPr="003C6CFD">
        <w:rPr>
          <w:rFonts w:ascii="Times New Roman" w:eastAsia="標楷體" w:hAnsi="Times New Roman"/>
          <w:sz w:val="28"/>
          <w:szCs w:val="28"/>
        </w:rPr>
        <w:t xml:space="preserve">: </w:t>
      </w:r>
      <w:r w:rsidRPr="003C6CFD">
        <w:rPr>
          <w:rFonts w:ascii="Times New Roman" w:eastAsia="標楷體" w:hAnsi="Times New Roman" w:hint="eastAsia"/>
          <w:sz w:val="28"/>
          <w:szCs w:val="28"/>
        </w:rPr>
        <w:t>展示於博愛樓一樓川堂</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8"/>
      </w:tblGrid>
      <w:tr w:rsidR="00D23519" w:rsidRPr="00585C2A" w:rsidTr="00585C2A">
        <w:trPr>
          <w:trHeight w:val="897"/>
        </w:trPr>
        <w:tc>
          <w:tcPr>
            <w:tcW w:w="9498" w:type="dxa"/>
          </w:tcPr>
          <w:p w:rsidR="00D23519" w:rsidRPr="00585C2A" w:rsidRDefault="00D23519" w:rsidP="0027431E">
            <w:pPr>
              <w:adjustRightInd w:val="0"/>
              <w:snapToGrid w:val="0"/>
              <w:spacing w:beforeLines="30" w:afterLines="30" w:line="240" w:lineRule="auto"/>
              <w:rPr>
                <w:rFonts w:ascii="Times New Roman" w:eastAsia="標楷體" w:hAnsi="Times New Roman"/>
                <w:kern w:val="2"/>
                <w:sz w:val="24"/>
                <w:szCs w:val="24"/>
              </w:rPr>
            </w:pPr>
            <w:r w:rsidRPr="00585C2A">
              <w:rPr>
                <w:rFonts w:ascii="Times New Roman" w:eastAsia="標楷體" w:hAnsi="Times New Roman"/>
                <w:kern w:val="2"/>
                <w:sz w:val="24"/>
                <w:szCs w:val="24"/>
              </w:rPr>
              <w:t xml:space="preserve">1. </w:t>
            </w:r>
            <w:r w:rsidRPr="00585C2A">
              <w:rPr>
                <w:rFonts w:ascii="Times New Roman" w:eastAsia="標楷體" w:hAnsi="Times New Roman" w:hint="eastAsia"/>
                <w:b/>
                <w:kern w:val="2"/>
                <w:sz w:val="24"/>
                <w:szCs w:val="24"/>
              </w:rPr>
              <w:t>運用「合作學習」於國小英語補救教學之課程方案</w:t>
            </w:r>
          </w:p>
          <w:p w:rsidR="00D23519" w:rsidRPr="00585C2A" w:rsidRDefault="00D23519" w:rsidP="0027431E">
            <w:pPr>
              <w:adjustRightInd w:val="0"/>
              <w:snapToGrid w:val="0"/>
              <w:spacing w:beforeLines="30" w:afterLines="30" w:line="240" w:lineRule="auto"/>
              <w:rPr>
                <w:rFonts w:ascii="Times New Roman" w:eastAsia="標楷體" w:hAnsi="Times New Roman"/>
                <w:b/>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陳冠蓉</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基隆市七堵國民小學教師、國立台北教育大學課程與教學研究所博士生</w:t>
            </w:r>
          </w:p>
        </w:tc>
      </w:tr>
      <w:tr w:rsidR="00D23519" w:rsidRPr="00585C2A" w:rsidTr="00585C2A">
        <w:trPr>
          <w:trHeight w:val="891"/>
        </w:trPr>
        <w:tc>
          <w:tcPr>
            <w:tcW w:w="9498" w:type="dxa"/>
          </w:tcPr>
          <w:p w:rsidR="00D23519" w:rsidRPr="00585C2A" w:rsidRDefault="00D23519" w:rsidP="0027431E">
            <w:pPr>
              <w:adjustRightInd w:val="0"/>
              <w:snapToGrid w:val="0"/>
              <w:spacing w:beforeLines="30" w:afterLines="30" w:line="240" w:lineRule="auto"/>
              <w:rPr>
                <w:rFonts w:ascii="Times New Roman" w:eastAsia="標楷體" w:hAnsi="Times New Roman"/>
                <w:b/>
                <w:color w:val="000000"/>
                <w:kern w:val="2"/>
                <w:sz w:val="24"/>
                <w:szCs w:val="24"/>
              </w:rPr>
            </w:pPr>
            <w:r w:rsidRPr="00585C2A">
              <w:rPr>
                <w:rFonts w:ascii="Times New Roman" w:eastAsia="標楷體" w:hAnsi="Times New Roman"/>
                <w:kern w:val="2"/>
                <w:sz w:val="24"/>
                <w:szCs w:val="24"/>
              </w:rPr>
              <w:t xml:space="preserve">2.  </w:t>
            </w:r>
            <w:r w:rsidRPr="00585C2A">
              <w:rPr>
                <w:rFonts w:ascii="Times New Roman" w:eastAsia="標楷體" w:hAnsi="Times New Roman" w:hint="eastAsia"/>
                <w:b/>
                <w:color w:val="000000"/>
                <w:kern w:val="2"/>
                <w:sz w:val="24"/>
                <w:szCs w:val="24"/>
              </w:rPr>
              <w:t>感知訓練法對於年幼普通及閱讀困難學生聲調辨識之訓練成效</w:t>
            </w:r>
          </w:p>
          <w:p w:rsidR="00D23519" w:rsidRPr="00585C2A" w:rsidRDefault="00D23519" w:rsidP="0027431E">
            <w:pPr>
              <w:adjustRightInd w:val="0"/>
              <w:snapToGrid w:val="0"/>
              <w:spacing w:beforeLines="30" w:afterLines="30" w:line="240" w:lineRule="auto"/>
              <w:rPr>
                <w:rFonts w:ascii="Times New Roman" w:eastAsia="標楷體" w:hAnsi="Times New Roman"/>
                <w:b/>
                <w:color w:val="000000"/>
                <w:kern w:val="2"/>
                <w:sz w:val="24"/>
                <w:szCs w:val="24"/>
              </w:rPr>
            </w:pPr>
            <w:r w:rsidRPr="00585C2A">
              <w:rPr>
                <w:rFonts w:ascii="Times New Roman" w:eastAsia="標楷體" w:hAnsi="Times New Roman" w:hint="eastAsia"/>
                <w:color w:val="000000"/>
                <w:kern w:val="2"/>
                <w:sz w:val="24"/>
                <w:szCs w:val="24"/>
              </w:rPr>
              <w:t>發表人</w:t>
            </w:r>
            <w:r w:rsidRPr="00585C2A">
              <w:rPr>
                <w:rFonts w:ascii="Times New Roman" w:eastAsia="標楷體" w:hAnsi="Times New Roman"/>
                <w:color w:val="000000"/>
                <w:kern w:val="2"/>
                <w:sz w:val="24"/>
                <w:szCs w:val="24"/>
              </w:rPr>
              <w:t>:</w:t>
            </w:r>
            <w:r w:rsidRPr="00585C2A">
              <w:rPr>
                <w:rFonts w:ascii="Times New Roman" w:eastAsia="標楷體" w:hAnsi="Times New Roman"/>
                <w:b/>
                <w:color w:val="000000"/>
                <w:kern w:val="2"/>
                <w:sz w:val="24"/>
                <w:szCs w:val="24"/>
              </w:rPr>
              <w:t xml:space="preserve"> </w:t>
            </w:r>
          </w:p>
          <w:p w:rsidR="00D23519" w:rsidRPr="00585C2A" w:rsidRDefault="00D23519" w:rsidP="0027431E">
            <w:pPr>
              <w:adjustRightInd w:val="0"/>
              <w:snapToGrid w:val="0"/>
              <w:spacing w:beforeLines="30" w:afterLines="3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王立志</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香港教育學院特殊教育與輔導學系講師</w:t>
            </w:r>
          </w:p>
          <w:p w:rsidR="00D23519" w:rsidRPr="00585C2A" w:rsidRDefault="00D23519" w:rsidP="0027431E">
            <w:pPr>
              <w:adjustRightInd w:val="0"/>
              <w:snapToGrid w:val="0"/>
              <w:spacing w:beforeLines="30" w:afterLines="3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楊憲明</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國立臺南大學特殊教育學系副教授</w:t>
            </w:r>
          </w:p>
        </w:tc>
      </w:tr>
      <w:tr w:rsidR="00D23519" w:rsidRPr="00585C2A" w:rsidTr="00585C2A">
        <w:trPr>
          <w:trHeight w:val="891"/>
        </w:trPr>
        <w:tc>
          <w:tcPr>
            <w:tcW w:w="9498" w:type="dxa"/>
          </w:tcPr>
          <w:p w:rsidR="00D23519" w:rsidRPr="00585C2A" w:rsidRDefault="00D23519" w:rsidP="0027431E">
            <w:pPr>
              <w:adjustRightInd w:val="0"/>
              <w:snapToGrid w:val="0"/>
              <w:spacing w:beforeLines="30" w:afterLines="30" w:line="240" w:lineRule="auto"/>
              <w:rPr>
                <w:rFonts w:ascii="Times New Roman" w:eastAsia="標楷體" w:hAnsi="Times New Roman"/>
                <w:kern w:val="2"/>
                <w:sz w:val="24"/>
                <w:szCs w:val="24"/>
              </w:rPr>
            </w:pPr>
            <w:r w:rsidRPr="00585C2A">
              <w:rPr>
                <w:rFonts w:ascii="Times New Roman" w:eastAsia="標楷體" w:hAnsi="Times New Roman"/>
                <w:kern w:val="2"/>
                <w:sz w:val="24"/>
                <w:szCs w:val="24"/>
              </w:rPr>
              <w:t xml:space="preserve">3. </w:t>
            </w:r>
            <w:r w:rsidRPr="00585C2A">
              <w:rPr>
                <w:rFonts w:ascii="Times New Roman" w:eastAsia="標楷體" w:hAnsi="Times New Roman" w:hint="eastAsia"/>
                <w:b/>
                <w:color w:val="000000"/>
                <w:kern w:val="2"/>
                <w:sz w:val="24"/>
                <w:szCs w:val="24"/>
              </w:rPr>
              <w:t>教練式領導策略在補救教學上之應用</w:t>
            </w:r>
          </w:p>
          <w:p w:rsidR="00D23519" w:rsidRPr="00585C2A" w:rsidRDefault="00D23519" w:rsidP="0027431E">
            <w:pPr>
              <w:adjustRightInd w:val="0"/>
              <w:snapToGrid w:val="0"/>
              <w:spacing w:beforeLines="30" w:afterLines="30" w:line="240" w:lineRule="auto"/>
              <w:rPr>
                <w:rFonts w:ascii="Times New Roman" w:eastAsia="標楷體" w:hAnsi="Times New Roman"/>
                <w:b/>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陳駱儀</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私立復興高級商工職業學校教師</w:t>
            </w:r>
          </w:p>
        </w:tc>
      </w:tr>
      <w:tr w:rsidR="00D23519" w:rsidRPr="00585C2A" w:rsidTr="00585C2A">
        <w:trPr>
          <w:trHeight w:val="891"/>
        </w:trPr>
        <w:tc>
          <w:tcPr>
            <w:tcW w:w="9498" w:type="dxa"/>
          </w:tcPr>
          <w:p w:rsidR="00D23519" w:rsidRPr="00585C2A" w:rsidRDefault="00D23519" w:rsidP="0027431E">
            <w:pPr>
              <w:adjustRightInd w:val="0"/>
              <w:snapToGrid w:val="0"/>
              <w:spacing w:beforeLines="30" w:afterLines="30" w:line="240" w:lineRule="auto"/>
              <w:rPr>
                <w:rFonts w:ascii="Times New Roman" w:eastAsia="標楷體" w:hAnsi="Times New Roman"/>
                <w:b/>
                <w:color w:val="000000"/>
                <w:kern w:val="2"/>
                <w:sz w:val="24"/>
                <w:szCs w:val="24"/>
              </w:rPr>
            </w:pPr>
            <w:r w:rsidRPr="00585C2A">
              <w:rPr>
                <w:rFonts w:ascii="Times New Roman" w:eastAsia="標楷體" w:hAnsi="Times New Roman"/>
                <w:kern w:val="2"/>
                <w:sz w:val="24"/>
                <w:szCs w:val="24"/>
              </w:rPr>
              <w:t xml:space="preserve">4. </w:t>
            </w:r>
            <w:r w:rsidRPr="00585C2A">
              <w:rPr>
                <w:rFonts w:ascii="Times New Roman" w:eastAsia="標楷體" w:hAnsi="Times New Roman" w:hint="eastAsia"/>
                <w:b/>
                <w:color w:val="000000"/>
                <w:kern w:val="2"/>
                <w:sz w:val="24"/>
                <w:szCs w:val="24"/>
              </w:rPr>
              <w:t>跨學科對話</w:t>
            </w:r>
            <w:r w:rsidRPr="00585C2A">
              <w:rPr>
                <w:rFonts w:ascii="Times New Roman" w:eastAsia="標楷體" w:hAnsi="Times New Roman"/>
                <w:b/>
                <w:color w:val="000000"/>
                <w:kern w:val="2"/>
                <w:sz w:val="24"/>
                <w:szCs w:val="24"/>
              </w:rPr>
              <w:t xml:space="preserve">: </w:t>
            </w:r>
            <w:r w:rsidRPr="00585C2A">
              <w:rPr>
                <w:rFonts w:ascii="Times New Roman" w:eastAsia="標楷體" w:hAnsi="Times New Roman" w:hint="eastAsia"/>
                <w:b/>
                <w:color w:val="000000"/>
                <w:kern w:val="2"/>
                <w:sz w:val="24"/>
                <w:szCs w:val="24"/>
              </w:rPr>
              <w:t>談網絡圖在補救教學上之運用與實施</w:t>
            </w:r>
          </w:p>
          <w:p w:rsidR="00D23519" w:rsidRPr="00585C2A" w:rsidRDefault="00D23519" w:rsidP="0027431E">
            <w:pPr>
              <w:adjustRightInd w:val="0"/>
              <w:snapToGrid w:val="0"/>
              <w:spacing w:beforeLines="30" w:afterLines="3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 xml:space="preserve">: </w:t>
            </w:r>
          </w:p>
          <w:p w:rsidR="00D23519" w:rsidRPr="00585C2A" w:rsidRDefault="00D23519" w:rsidP="0027431E">
            <w:pPr>
              <w:adjustRightInd w:val="0"/>
              <w:snapToGrid w:val="0"/>
              <w:spacing w:beforeLines="30" w:afterLines="3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邱美雪</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國立溪湖高級中學教師</w:t>
            </w:r>
          </w:p>
          <w:p w:rsidR="00D23519" w:rsidRPr="00585C2A" w:rsidRDefault="00D23519" w:rsidP="0027431E">
            <w:pPr>
              <w:adjustRightInd w:val="0"/>
              <w:snapToGrid w:val="0"/>
              <w:spacing w:beforeLines="30" w:afterLines="3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張碧珠</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教育部普通高級中學英文學科中心教師</w:t>
            </w:r>
          </w:p>
          <w:p w:rsidR="00D23519" w:rsidRPr="00585C2A" w:rsidRDefault="00D23519" w:rsidP="0027431E">
            <w:pPr>
              <w:adjustRightInd w:val="0"/>
              <w:snapToGrid w:val="0"/>
              <w:spacing w:beforeLines="30" w:afterLines="3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張弘毅</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國立溪湖高級中學教師</w:t>
            </w:r>
          </w:p>
          <w:p w:rsidR="00D23519" w:rsidRPr="00585C2A" w:rsidRDefault="00D23519" w:rsidP="0027431E">
            <w:pPr>
              <w:adjustRightInd w:val="0"/>
              <w:snapToGrid w:val="0"/>
              <w:spacing w:beforeLines="30" w:afterLines="3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張婕妤</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國立溪湖高級中學教師</w:t>
            </w:r>
          </w:p>
          <w:p w:rsidR="00D23519" w:rsidRPr="00585C2A" w:rsidRDefault="00D23519" w:rsidP="0027431E">
            <w:pPr>
              <w:adjustRightInd w:val="0"/>
              <w:snapToGrid w:val="0"/>
              <w:spacing w:beforeLines="30" w:afterLines="3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吳丹杏</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國立溪湖高級中學教師</w:t>
            </w:r>
          </w:p>
          <w:p w:rsidR="00D23519" w:rsidRPr="00585C2A" w:rsidRDefault="00D23519" w:rsidP="0027431E">
            <w:pPr>
              <w:adjustRightInd w:val="0"/>
              <w:snapToGrid w:val="0"/>
              <w:spacing w:beforeLines="30" w:afterLines="3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劉妙青</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國立溪湖高級中學教師</w:t>
            </w:r>
          </w:p>
          <w:p w:rsidR="00D23519" w:rsidRPr="00585C2A" w:rsidRDefault="00D23519" w:rsidP="0027431E">
            <w:pPr>
              <w:adjustRightInd w:val="0"/>
              <w:snapToGrid w:val="0"/>
              <w:spacing w:beforeLines="30" w:afterLines="3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童冠傑</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國立溪湖高級中學教師</w:t>
            </w:r>
          </w:p>
        </w:tc>
      </w:tr>
      <w:tr w:rsidR="00D23519" w:rsidRPr="00585C2A" w:rsidTr="00585C2A">
        <w:trPr>
          <w:trHeight w:val="891"/>
        </w:trPr>
        <w:tc>
          <w:tcPr>
            <w:tcW w:w="9498" w:type="dxa"/>
          </w:tcPr>
          <w:p w:rsidR="00D23519" w:rsidRPr="00585C2A" w:rsidRDefault="00D23519" w:rsidP="0027431E">
            <w:pPr>
              <w:adjustRightInd w:val="0"/>
              <w:snapToGrid w:val="0"/>
              <w:spacing w:beforeLines="30" w:afterLines="30" w:line="240" w:lineRule="auto"/>
              <w:rPr>
                <w:rFonts w:ascii="Times New Roman" w:eastAsia="標楷體" w:hAnsi="Times New Roman"/>
                <w:kern w:val="2"/>
                <w:sz w:val="24"/>
                <w:szCs w:val="24"/>
              </w:rPr>
            </w:pPr>
            <w:r w:rsidRPr="00585C2A">
              <w:rPr>
                <w:rFonts w:ascii="Times New Roman" w:eastAsia="標楷體" w:hAnsi="Times New Roman"/>
                <w:kern w:val="2"/>
                <w:sz w:val="24"/>
                <w:szCs w:val="24"/>
              </w:rPr>
              <w:t xml:space="preserve">5. </w:t>
            </w:r>
            <w:r w:rsidRPr="00585C2A">
              <w:rPr>
                <w:rFonts w:ascii="Times New Roman" w:eastAsia="標楷體" w:hAnsi="Times New Roman" w:hint="eastAsia"/>
                <w:b/>
                <w:color w:val="000000"/>
                <w:kern w:val="2"/>
                <w:sz w:val="24"/>
                <w:szCs w:val="24"/>
              </w:rPr>
              <w:t>風從哪裡吹</w:t>
            </w:r>
            <w:r w:rsidRPr="00585C2A">
              <w:rPr>
                <w:rFonts w:ascii="Times New Roman" w:eastAsia="標楷體" w:hAnsi="Times New Roman"/>
                <w:b/>
                <w:color w:val="000000"/>
                <w:kern w:val="2"/>
                <w:sz w:val="24"/>
                <w:szCs w:val="24"/>
              </w:rPr>
              <w:t>─</w:t>
            </w:r>
            <w:r w:rsidRPr="00585C2A">
              <w:rPr>
                <w:rFonts w:ascii="Times New Roman" w:eastAsia="標楷體" w:hAnsi="Times New Roman" w:hint="eastAsia"/>
                <w:b/>
                <w:color w:val="000000"/>
                <w:kern w:val="2"/>
                <w:sz w:val="24"/>
                <w:szCs w:val="24"/>
              </w:rPr>
              <w:t>從心智圖談國文補救教學策略</w:t>
            </w:r>
          </w:p>
          <w:p w:rsidR="00D23519" w:rsidRPr="00585C2A" w:rsidRDefault="00D23519" w:rsidP="0027431E">
            <w:pPr>
              <w:adjustRightInd w:val="0"/>
              <w:snapToGrid w:val="0"/>
              <w:spacing w:beforeLines="30" w:afterLines="3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 xml:space="preserve">: </w:t>
            </w:r>
          </w:p>
          <w:p w:rsidR="00D23519" w:rsidRPr="00585C2A" w:rsidRDefault="00D23519" w:rsidP="0027431E">
            <w:pPr>
              <w:adjustRightInd w:val="0"/>
              <w:snapToGrid w:val="0"/>
              <w:spacing w:beforeLines="30" w:afterLines="3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邱美雪</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國立溪湖高級中學教師</w:t>
            </w:r>
          </w:p>
          <w:p w:rsidR="00D23519" w:rsidRPr="00585C2A" w:rsidRDefault="00D23519" w:rsidP="0027431E">
            <w:pPr>
              <w:adjustRightInd w:val="0"/>
              <w:snapToGrid w:val="0"/>
              <w:spacing w:beforeLines="30" w:afterLines="30" w:line="240" w:lineRule="auto"/>
              <w:ind w:leftChars="100" w:left="220"/>
              <w:rPr>
                <w:rFonts w:ascii="Times New Roman" w:eastAsia="標楷體" w:hAnsi="Times New Roman"/>
                <w:b/>
                <w:kern w:val="2"/>
                <w:sz w:val="24"/>
                <w:szCs w:val="24"/>
              </w:rPr>
            </w:pPr>
            <w:r w:rsidRPr="00585C2A">
              <w:rPr>
                <w:rFonts w:ascii="Times New Roman" w:eastAsia="標楷體" w:hAnsi="Times New Roman" w:hint="eastAsia"/>
                <w:kern w:val="2"/>
                <w:sz w:val="24"/>
                <w:szCs w:val="24"/>
              </w:rPr>
              <w:t>張碧珠</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教育部普通高級中學英文學科中心教師</w:t>
            </w:r>
          </w:p>
        </w:tc>
      </w:tr>
      <w:tr w:rsidR="00D23519" w:rsidRPr="00585C2A" w:rsidTr="00585C2A">
        <w:trPr>
          <w:trHeight w:val="891"/>
        </w:trPr>
        <w:tc>
          <w:tcPr>
            <w:tcW w:w="9498" w:type="dxa"/>
          </w:tcPr>
          <w:p w:rsidR="00D23519" w:rsidRPr="00585C2A" w:rsidRDefault="00D23519" w:rsidP="0027431E">
            <w:pPr>
              <w:adjustRightInd w:val="0"/>
              <w:snapToGrid w:val="0"/>
              <w:spacing w:beforeLines="30" w:afterLines="30" w:line="240" w:lineRule="auto"/>
              <w:rPr>
                <w:rFonts w:ascii="Times New Roman" w:eastAsia="標楷體" w:hAnsi="Times New Roman"/>
                <w:kern w:val="2"/>
                <w:sz w:val="24"/>
                <w:szCs w:val="24"/>
              </w:rPr>
            </w:pPr>
            <w:r w:rsidRPr="00585C2A">
              <w:rPr>
                <w:rFonts w:ascii="Times New Roman" w:eastAsia="標楷體" w:hAnsi="Times New Roman"/>
                <w:kern w:val="2"/>
                <w:sz w:val="24"/>
                <w:szCs w:val="24"/>
              </w:rPr>
              <w:t xml:space="preserve">6. </w:t>
            </w:r>
            <w:r w:rsidRPr="00585C2A">
              <w:rPr>
                <w:rFonts w:ascii="Times New Roman" w:eastAsia="標楷體" w:hAnsi="Times New Roman" w:hint="eastAsia"/>
                <w:b/>
                <w:color w:val="000000"/>
                <w:kern w:val="2"/>
                <w:sz w:val="24"/>
                <w:szCs w:val="24"/>
              </w:rPr>
              <w:t>眼睛為之一亮的國文課</w:t>
            </w:r>
            <w:r w:rsidRPr="00585C2A">
              <w:rPr>
                <w:rFonts w:ascii="Times New Roman" w:eastAsia="標楷體" w:hAnsi="Times New Roman"/>
                <w:kern w:val="2"/>
                <w:sz w:val="24"/>
                <w:szCs w:val="24"/>
              </w:rPr>
              <w:t xml:space="preserve">  </w:t>
            </w:r>
          </w:p>
          <w:p w:rsidR="00D23519" w:rsidRPr="00585C2A" w:rsidRDefault="00D23519" w:rsidP="0027431E">
            <w:pPr>
              <w:adjustRightInd w:val="0"/>
              <w:snapToGrid w:val="0"/>
              <w:spacing w:beforeLines="30" w:afterLines="3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陳嘉英</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臺北市立景美女子高級中學教師</w:t>
            </w:r>
          </w:p>
        </w:tc>
      </w:tr>
      <w:tr w:rsidR="00D23519" w:rsidRPr="00585C2A" w:rsidTr="00585C2A">
        <w:trPr>
          <w:trHeight w:val="891"/>
        </w:trPr>
        <w:tc>
          <w:tcPr>
            <w:tcW w:w="9498" w:type="dxa"/>
          </w:tcPr>
          <w:p w:rsidR="00D23519" w:rsidRPr="00585C2A" w:rsidRDefault="00D23519" w:rsidP="0027431E">
            <w:pPr>
              <w:adjustRightInd w:val="0"/>
              <w:snapToGrid w:val="0"/>
              <w:spacing w:beforeLines="30" w:afterLines="30" w:line="240" w:lineRule="auto"/>
              <w:rPr>
                <w:rFonts w:ascii="Times New Roman" w:eastAsia="標楷體" w:hAnsi="Times New Roman"/>
                <w:b/>
                <w:color w:val="000000"/>
                <w:kern w:val="2"/>
                <w:sz w:val="24"/>
                <w:szCs w:val="24"/>
              </w:rPr>
            </w:pPr>
            <w:r w:rsidRPr="00585C2A">
              <w:rPr>
                <w:rFonts w:ascii="Times New Roman" w:eastAsia="標楷體" w:hAnsi="Times New Roman"/>
                <w:color w:val="000000"/>
                <w:kern w:val="2"/>
                <w:sz w:val="24"/>
                <w:szCs w:val="24"/>
              </w:rPr>
              <w:t xml:space="preserve">7. </w:t>
            </w:r>
            <w:r w:rsidRPr="00585C2A">
              <w:rPr>
                <w:rFonts w:ascii="Times New Roman" w:eastAsia="標楷體" w:hAnsi="Times New Roman" w:hint="eastAsia"/>
                <w:b/>
                <w:color w:val="000000"/>
                <w:kern w:val="2"/>
                <w:sz w:val="24"/>
                <w:szCs w:val="24"/>
              </w:rPr>
              <w:t>結合多媒體與概念圖之會計學教材對於高低認知負荷學群的影響</w:t>
            </w:r>
          </w:p>
          <w:p w:rsidR="00D23519" w:rsidRPr="00585C2A" w:rsidRDefault="00D23519" w:rsidP="0027431E">
            <w:pPr>
              <w:adjustRightInd w:val="0"/>
              <w:snapToGrid w:val="0"/>
              <w:spacing w:beforeLines="30" w:afterLines="3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田麗珠</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明道大學餐旅管理系助理教授</w:t>
            </w:r>
          </w:p>
        </w:tc>
      </w:tr>
      <w:tr w:rsidR="00D23519" w:rsidRPr="00585C2A" w:rsidTr="00585C2A">
        <w:trPr>
          <w:trHeight w:val="891"/>
        </w:trPr>
        <w:tc>
          <w:tcPr>
            <w:tcW w:w="9498" w:type="dxa"/>
          </w:tcPr>
          <w:p w:rsidR="00D23519" w:rsidRPr="00585C2A" w:rsidRDefault="00D23519" w:rsidP="0027431E">
            <w:pPr>
              <w:adjustRightInd w:val="0"/>
              <w:snapToGrid w:val="0"/>
              <w:spacing w:beforeLines="30" w:afterLines="30" w:line="240" w:lineRule="auto"/>
              <w:rPr>
                <w:rFonts w:ascii="Times New Roman" w:eastAsia="標楷體" w:hAnsi="Times New Roman"/>
                <w:b/>
                <w:color w:val="000000"/>
                <w:kern w:val="2"/>
                <w:sz w:val="24"/>
                <w:szCs w:val="24"/>
              </w:rPr>
            </w:pPr>
            <w:r w:rsidRPr="00585C2A">
              <w:rPr>
                <w:rFonts w:ascii="Times New Roman" w:eastAsia="標楷體" w:hAnsi="Times New Roman"/>
                <w:color w:val="000000"/>
                <w:kern w:val="2"/>
                <w:sz w:val="24"/>
                <w:szCs w:val="24"/>
              </w:rPr>
              <w:t>8.</w:t>
            </w:r>
            <w:r w:rsidRPr="00585C2A">
              <w:rPr>
                <w:rFonts w:ascii="Times New Roman" w:eastAsia="標楷體" w:hAnsi="Times New Roman"/>
                <w:b/>
                <w:color w:val="000000"/>
                <w:kern w:val="2"/>
                <w:sz w:val="24"/>
                <w:szCs w:val="24"/>
              </w:rPr>
              <w:t xml:space="preserve"> </w:t>
            </w:r>
            <w:r w:rsidRPr="00585C2A">
              <w:rPr>
                <w:rFonts w:ascii="Times New Roman" w:eastAsia="標楷體" w:hAnsi="Times New Roman" w:hint="eastAsia"/>
                <w:b/>
                <w:color w:val="000000"/>
                <w:kern w:val="2"/>
                <w:sz w:val="24"/>
                <w:szCs w:val="24"/>
              </w:rPr>
              <w:t>故事文本的發音教學：啟動英語學習的引擎</w:t>
            </w:r>
          </w:p>
          <w:p w:rsidR="00D23519" w:rsidRPr="00585C2A" w:rsidRDefault="00D23519" w:rsidP="0027431E">
            <w:pPr>
              <w:adjustRightInd w:val="0"/>
              <w:snapToGrid w:val="0"/>
              <w:spacing w:beforeLines="30" w:afterLines="3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封四維</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景文科技大學應用外語系助理教授</w:t>
            </w:r>
          </w:p>
        </w:tc>
      </w:tr>
      <w:tr w:rsidR="00D23519" w:rsidRPr="00585C2A" w:rsidTr="00585C2A">
        <w:trPr>
          <w:trHeight w:val="891"/>
        </w:trPr>
        <w:tc>
          <w:tcPr>
            <w:tcW w:w="9498" w:type="dxa"/>
          </w:tcPr>
          <w:p w:rsidR="00D23519" w:rsidRPr="00585C2A" w:rsidRDefault="00D23519" w:rsidP="0027431E">
            <w:pPr>
              <w:adjustRightInd w:val="0"/>
              <w:snapToGrid w:val="0"/>
              <w:spacing w:beforeLines="30" w:afterLines="30" w:line="240" w:lineRule="auto"/>
              <w:rPr>
                <w:rFonts w:ascii="Times New Roman" w:eastAsia="標楷體" w:hAnsi="Times New Roman"/>
                <w:b/>
                <w:color w:val="000000"/>
                <w:kern w:val="2"/>
                <w:sz w:val="24"/>
                <w:szCs w:val="24"/>
              </w:rPr>
            </w:pPr>
            <w:r w:rsidRPr="00585C2A">
              <w:rPr>
                <w:rFonts w:ascii="Times New Roman" w:eastAsia="標楷體" w:hAnsi="Times New Roman"/>
                <w:color w:val="000000"/>
                <w:kern w:val="2"/>
                <w:sz w:val="24"/>
                <w:szCs w:val="24"/>
              </w:rPr>
              <w:t>9.</w:t>
            </w:r>
            <w:r w:rsidRPr="00585C2A">
              <w:rPr>
                <w:rFonts w:ascii="Times New Roman" w:eastAsia="標楷體" w:hAnsi="Times New Roman"/>
                <w:b/>
                <w:color w:val="000000"/>
                <w:kern w:val="2"/>
                <w:sz w:val="24"/>
                <w:szCs w:val="24"/>
              </w:rPr>
              <w:t xml:space="preserve"> </w:t>
            </w:r>
            <w:r w:rsidRPr="00585C2A">
              <w:rPr>
                <w:rFonts w:ascii="Times New Roman" w:eastAsia="標楷體" w:hAnsi="Times New Roman" w:hint="eastAsia"/>
                <w:b/>
                <w:color w:val="000000"/>
                <w:kern w:val="2"/>
                <w:sz w:val="24"/>
                <w:szCs w:val="24"/>
              </w:rPr>
              <w:t>遠距補救教學之可能性探討</w:t>
            </w:r>
          </w:p>
          <w:p w:rsidR="00D23519" w:rsidRPr="00585C2A" w:rsidRDefault="00D23519" w:rsidP="0027431E">
            <w:pPr>
              <w:adjustRightInd w:val="0"/>
              <w:snapToGrid w:val="0"/>
              <w:spacing w:beforeLines="30" w:afterLines="3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張藝璉</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國立中央大學法律與政府研究所研究生、國文科師培生</w:t>
            </w:r>
          </w:p>
        </w:tc>
      </w:tr>
      <w:tr w:rsidR="00D23519" w:rsidRPr="00585C2A" w:rsidTr="00585C2A">
        <w:trPr>
          <w:trHeight w:val="891"/>
        </w:trPr>
        <w:tc>
          <w:tcPr>
            <w:tcW w:w="9498" w:type="dxa"/>
          </w:tcPr>
          <w:p w:rsidR="00D23519" w:rsidRPr="00585C2A" w:rsidRDefault="00D23519" w:rsidP="0027431E">
            <w:pPr>
              <w:adjustRightInd w:val="0"/>
              <w:snapToGrid w:val="0"/>
              <w:spacing w:beforeLines="30" w:afterLines="30" w:line="240" w:lineRule="auto"/>
              <w:rPr>
                <w:rFonts w:ascii="Times New Roman" w:eastAsia="標楷體" w:hAnsi="Times New Roman"/>
                <w:b/>
                <w:color w:val="000000"/>
                <w:kern w:val="2"/>
                <w:sz w:val="24"/>
                <w:szCs w:val="24"/>
              </w:rPr>
            </w:pPr>
            <w:r w:rsidRPr="00585C2A">
              <w:rPr>
                <w:rFonts w:ascii="Times New Roman" w:eastAsia="標楷體" w:hAnsi="Times New Roman"/>
                <w:color w:val="000000"/>
                <w:kern w:val="2"/>
                <w:sz w:val="24"/>
                <w:szCs w:val="24"/>
              </w:rPr>
              <w:t xml:space="preserve">10. </w:t>
            </w:r>
            <w:r w:rsidRPr="00585C2A">
              <w:rPr>
                <w:rFonts w:ascii="Times New Roman" w:eastAsia="標楷體" w:hAnsi="Times New Roman" w:hint="eastAsia"/>
                <w:b/>
                <w:color w:val="000000"/>
                <w:kern w:val="2"/>
                <w:sz w:val="24"/>
                <w:szCs w:val="24"/>
              </w:rPr>
              <w:t>國民小學補救教學實施方案與補救教學學生評量之研究</w:t>
            </w:r>
          </w:p>
          <w:p w:rsidR="00D23519" w:rsidRPr="00585C2A" w:rsidRDefault="00D23519" w:rsidP="0027431E">
            <w:pPr>
              <w:adjustRightInd w:val="0"/>
              <w:snapToGrid w:val="0"/>
              <w:spacing w:beforeLines="30" w:afterLines="3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發表人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宋莉萱</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嘉義縣東石國民小學教師、國立高雄</w:t>
            </w:r>
            <w:smartTag w:uri="urn:schemas-microsoft-com:office:smarttags" w:element="PersonName">
              <w:r w:rsidRPr="00585C2A">
                <w:rPr>
                  <w:rFonts w:ascii="Times New Roman" w:eastAsia="標楷體" w:hAnsi="Times New Roman" w:hint="eastAsia"/>
                  <w:kern w:val="2"/>
                  <w:sz w:val="24"/>
                  <w:szCs w:val="24"/>
                </w:rPr>
                <w:t>師範大學</w:t>
              </w:r>
            </w:smartTag>
            <w:r w:rsidRPr="00585C2A">
              <w:rPr>
                <w:rFonts w:ascii="Times New Roman" w:eastAsia="標楷體" w:hAnsi="Times New Roman" w:hint="eastAsia"/>
                <w:kern w:val="2"/>
                <w:sz w:val="24"/>
                <w:szCs w:val="24"/>
              </w:rPr>
              <w:t>博士生</w:t>
            </w:r>
          </w:p>
        </w:tc>
      </w:tr>
    </w:tbl>
    <w:p w:rsidR="00D23519" w:rsidRDefault="00D23519" w:rsidP="0027431E">
      <w:pPr>
        <w:adjustRightInd w:val="0"/>
        <w:snapToGrid w:val="0"/>
        <w:spacing w:beforeLines="50" w:afterLines="50"/>
        <w:rPr>
          <w:rFonts w:ascii="Times New Roman" w:eastAsia="標楷體" w:hAnsi="Times New Roman"/>
          <w:b/>
          <w:sz w:val="32"/>
          <w:szCs w:val="32"/>
        </w:rPr>
      </w:pPr>
    </w:p>
    <w:p w:rsidR="00D23519" w:rsidRPr="00D04B3E" w:rsidRDefault="00D23519" w:rsidP="0027431E">
      <w:pPr>
        <w:adjustRightInd w:val="0"/>
        <w:snapToGrid w:val="0"/>
        <w:spacing w:beforeLines="50" w:afterLines="50"/>
        <w:rPr>
          <w:rFonts w:ascii="Times New Roman" w:eastAsia="標楷體" w:hAnsi="Times New Roman"/>
          <w:b/>
          <w:sz w:val="28"/>
          <w:szCs w:val="28"/>
        </w:rPr>
      </w:pPr>
      <w:r w:rsidRPr="00D04B3E">
        <w:rPr>
          <w:rFonts w:ascii="Times New Roman" w:eastAsia="標楷體" w:hAnsi="Times New Roman" w:hint="eastAsia"/>
          <w:b/>
          <w:sz w:val="28"/>
          <w:szCs w:val="28"/>
        </w:rPr>
        <w:t>國文、英語、數學科補救教學示例展示</w:t>
      </w:r>
    </w:p>
    <w:p w:rsidR="00D23519" w:rsidRPr="00D04B3E" w:rsidRDefault="00D23519" w:rsidP="0027431E">
      <w:pPr>
        <w:adjustRightInd w:val="0"/>
        <w:snapToGrid w:val="0"/>
        <w:spacing w:beforeLines="50" w:afterLines="50"/>
        <w:rPr>
          <w:rFonts w:ascii="Times New Roman" w:eastAsia="標楷體" w:hAnsi="Times New Roman"/>
          <w:sz w:val="28"/>
          <w:szCs w:val="28"/>
        </w:rPr>
      </w:pPr>
      <w:r w:rsidRPr="00D04B3E">
        <w:rPr>
          <w:rFonts w:ascii="Times New Roman" w:eastAsia="標楷體" w:hAnsi="Times New Roman" w:hint="eastAsia"/>
          <w:sz w:val="28"/>
          <w:szCs w:val="28"/>
        </w:rPr>
        <w:t>日期</w:t>
      </w:r>
      <w:r w:rsidRPr="00D04B3E">
        <w:rPr>
          <w:rFonts w:ascii="Times New Roman" w:eastAsia="標楷體" w:hAnsi="Times New Roman"/>
          <w:sz w:val="28"/>
          <w:szCs w:val="28"/>
        </w:rPr>
        <w:t>: 2014</w:t>
      </w:r>
      <w:r w:rsidRPr="00D04B3E">
        <w:rPr>
          <w:rFonts w:ascii="Times New Roman" w:eastAsia="標楷體" w:hAnsi="Times New Roman" w:hint="eastAsia"/>
          <w:sz w:val="28"/>
          <w:szCs w:val="28"/>
        </w:rPr>
        <w:t>年</w:t>
      </w:r>
      <w:r w:rsidRPr="00D04B3E">
        <w:rPr>
          <w:rFonts w:ascii="Times New Roman" w:eastAsia="標楷體" w:hAnsi="Times New Roman"/>
          <w:sz w:val="28"/>
          <w:szCs w:val="28"/>
        </w:rPr>
        <w:t>6</w:t>
      </w:r>
      <w:r w:rsidRPr="00D04B3E">
        <w:rPr>
          <w:rFonts w:ascii="Times New Roman" w:eastAsia="標楷體" w:hAnsi="Times New Roman" w:hint="eastAsia"/>
          <w:sz w:val="28"/>
          <w:szCs w:val="28"/>
        </w:rPr>
        <w:t>月</w:t>
      </w:r>
      <w:r w:rsidRPr="00D04B3E">
        <w:rPr>
          <w:rFonts w:ascii="Times New Roman" w:eastAsia="標楷體" w:hAnsi="Times New Roman"/>
          <w:sz w:val="28"/>
          <w:szCs w:val="28"/>
        </w:rPr>
        <w:t>20-21</w:t>
      </w:r>
      <w:r w:rsidRPr="00D04B3E">
        <w:rPr>
          <w:rFonts w:ascii="Times New Roman" w:eastAsia="標楷體" w:hAnsi="Times New Roman" w:hint="eastAsia"/>
          <w:sz w:val="28"/>
          <w:szCs w:val="28"/>
        </w:rPr>
        <w:t>日</w:t>
      </w:r>
      <w:r w:rsidRPr="00D04B3E">
        <w:rPr>
          <w:rFonts w:ascii="Times New Roman" w:eastAsia="標楷體" w:hAnsi="Times New Roman"/>
          <w:sz w:val="28"/>
          <w:szCs w:val="28"/>
        </w:rPr>
        <w:t xml:space="preserve"> 9:00-17:00</w:t>
      </w:r>
    </w:p>
    <w:p w:rsidR="00D23519" w:rsidRPr="00D04B3E" w:rsidRDefault="00D23519" w:rsidP="0027431E">
      <w:pPr>
        <w:adjustRightInd w:val="0"/>
        <w:snapToGrid w:val="0"/>
        <w:spacing w:beforeLines="50" w:afterLines="50"/>
        <w:rPr>
          <w:rFonts w:ascii="Times New Roman" w:eastAsia="標楷體" w:hAnsi="Times New Roman"/>
          <w:sz w:val="28"/>
          <w:szCs w:val="28"/>
        </w:rPr>
      </w:pPr>
      <w:r w:rsidRPr="00D04B3E">
        <w:rPr>
          <w:rFonts w:ascii="Times New Roman" w:eastAsia="標楷體" w:hAnsi="Times New Roman" w:hint="eastAsia"/>
          <w:sz w:val="28"/>
          <w:szCs w:val="28"/>
        </w:rPr>
        <w:t>地點</w:t>
      </w:r>
      <w:r w:rsidRPr="00D04B3E">
        <w:rPr>
          <w:rFonts w:ascii="Times New Roman" w:eastAsia="標楷體" w:hAnsi="Times New Roman"/>
          <w:sz w:val="28"/>
          <w:szCs w:val="28"/>
        </w:rPr>
        <w:t xml:space="preserve">: </w:t>
      </w:r>
      <w:r w:rsidRPr="00D04B3E">
        <w:rPr>
          <w:rFonts w:ascii="Times New Roman" w:eastAsia="標楷體" w:hAnsi="Times New Roman" w:hint="eastAsia"/>
          <w:sz w:val="28"/>
          <w:szCs w:val="28"/>
        </w:rPr>
        <w:t>博愛樓一樓川堂</w:t>
      </w:r>
    </w:p>
    <w:p w:rsidR="00D23519" w:rsidRPr="003C6CFD" w:rsidRDefault="00D23519" w:rsidP="0027431E">
      <w:pPr>
        <w:adjustRightInd w:val="0"/>
        <w:snapToGrid w:val="0"/>
        <w:spacing w:beforeLines="50" w:afterLines="50"/>
        <w:rPr>
          <w:rFonts w:ascii="Times New Roman" w:eastAsia="標楷體" w:hAnsi="Times New Roman"/>
          <w:b/>
          <w:szCs w:val="24"/>
        </w:rPr>
      </w:pPr>
    </w:p>
    <w:p w:rsidR="00D23519" w:rsidRPr="003C6CFD" w:rsidRDefault="00D23519" w:rsidP="0027431E">
      <w:pPr>
        <w:adjustRightInd w:val="0"/>
        <w:snapToGrid w:val="0"/>
        <w:spacing w:beforeLines="50" w:afterLines="50"/>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Default="00D23519" w:rsidP="0027431E">
      <w:pPr>
        <w:adjustRightInd w:val="0"/>
        <w:snapToGrid w:val="0"/>
        <w:spacing w:beforeLines="50" w:afterLines="50"/>
        <w:jc w:val="center"/>
        <w:rPr>
          <w:rFonts w:ascii="Times New Roman" w:eastAsia="標楷體" w:hAnsi="Times New Roman"/>
          <w:b/>
          <w:szCs w:val="24"/>
        </w:rPr>
      </w:pPr>
    </w:p>
    <w:p w:rsidR="00D23519" w:rsidRPr="001C2E78" w:rsidRDefault="00D23519" w:rsidP="0027431E">
      <w:pPr>
        <w:adjustRightInd w:val="0"/>
        <w:snapToGrid w:val="0"/>
        <w:spacing w:beforeLines="50" w:afterLines="50"/>
        <w:jc w:val="center"/>
        <w:rPr>
          <w:rFonts w:ascii="Times New Roman" w:eastAsia="標楷體" w:hAnsi="Times New Roman"/>
          <w:b/>
          <w:sz w:val="32"/>
          <w:szCs w:val="32"/>
        </w:rPr>
      </w:pPr>
      <w:r w:rsidRPr="001C2E78">
        <w:rPr>
          <w:rFonts w:ascii="Times New Roman" w:eastAsia="標楷體" w:hAnsi="Times New Roman" w:hint="eastAsia"/>
          <w:b/>
          <w:sz w:val="32"/>
          <w:szCs w:val="32"/>
        </w:rPr>
        <w:t>第二天議程</w:t>
      </w:r>
      <w:r w:rsidRPr="001C2E78">
        <w:rPr>
          <w:rFonts w:ascii="Times New Roman" w:eastAsia="標楷體" w:hAnsi="Times New Roman"/>
          <w:b/>
          <w:sz w:val="32"/>
          <w:szCs w:val="32"/>
        </w:rPr>
        <w:t xml:space="preserve">: </w:t>
      </w:r>
      <w:smartTag w:uri="urn:schemas-microsoft-com:office:smarttags" w:element="PersonName">
        <w:r w:rsidRPr="001C2E78">
          <w:rPr>
            <w:rFonts w:ascii="Times New Roman" w:eastAsia="標楷體" w:hAnsi="Times New Roman"/>
            <w:b/>
            <w:sz w:val="32"/>
            <w:szCs w:val="32"/>
          </w:rPr>
          <w:t>2014</w:t>
        </w:r>
        <w:r w:rsidRPr="001C2E78">
          <w:rPr>
            <w:rFonts w:ascii="Times New Roman" w:eastAsia="標楷體" w:hAnsi="Times New Roman" w:hint="eastAsia"/>
            <w:b/>
            <w:sz w:val="32"/>
            <w:szCs w:val="32"/>
          </w:rPr>
          <w:t>年</w:t>
        </w:r>
        <w:r w:rsidRPr="001C2E78">
          <w:rPr>
            <w:rFonts w:ascii="Times New Roman" w:eastAsia="標楷體" w:hAnsi="Times New Roman"/>
            <w:b/>
            <w:sz w:val="32"/>
            <w:szCs w:val="32"/>
          </w:rPr>
          <w:t>6</w:t>
        </w:r>
        <w:r w:rsidRPr="001C2E78">
          <w:rPr>
            <w:rFonts w:ascii="Times New Roman" w:eastAsia="標楷體" w:hAnsi="Times New Roman" w:hint="eastAsia"/>
            <w:b/>
            <w:sz w:val="32"/>
            <w:szCs w:val="32"/>
          </w:rPr>
          <w:t>月</w:t>
        </w:r>
        <w:r w:rsidRPr="001C2E78">
          <w:rPr>
            <w:rFonts w:ascii="Times New Roman" w:eastAsia="標楷體" w:hAnsi="Times New Roman"/>
            <w:b/>
            <w:sz w:val="32"/>
            <w:szCs w:val="32"/>
          </w:rPr>
          <w:t>21</w:t>
        </w:r>
        <w:r w:rsidRPr="001C2E78">
          <w:rPr>
            <w:rFonts w:ascii="Times New Roman" w:eastAsia="標楷體" w:hAnsi="Times New Roman" w:hint="eastAsia"/>
            <w:b/>
            <w:sz w:val="32"/>
            <w:szCs w:val="32"/>
          </w:rPr>
          <w:t>日</w:t>
        </w:r>
      </w:smartTag>
      <w:r w:rsidRPr="001C2E78">
        <w:rPr>
          <w:rFonts w:ascii="Times New Roman" w:eastAsia="標楷體" w:hAnsi="Times New Roman"/>
          <w:b/>
          <w:sz w:val="32"/>
          <w:szCs w:val="32"/>
        </w:rPr>
        <w:t xml:space="preserve"> (</w:t>
      </w:r>
      <w:r w:rsidRPr="001C2E78">
        <w:rPr>
          <w:rFonts w:ascii="Times New Roman" w:eastAsia="標楷體" w:hAnsi="Times New Roman" w:hint="eastAsia"/>
          <w:b/>
          <w:sz w:val="32"/>
          <w:szCs w:val="32"/>
        </w:rPr>
        <w:t>星期六</w:t>
      </w:r>
      <w:r w:rsidRPr="001C2E78">
        <w:rPr>
          <w:rFonts w:ascii="Times New Roman" w:eastAsia="標楷體" w:hAnsi="Times New Roman"/>
          <w:b/>
          <w:sz w:val="32"/>
          <w:szCs w:val="32"/>
        </w:rPr>
        <w:t>)</w:t>
      </w:r>
    </w:p>
    <w:p w:rsidR="00D23519" w:rsidRPr="001C2E78" w:rsidRDefault="00D23519" w:rsidP="0027431E">
      <w:pPr>
        <w:adjustRightInd w:val="0"/>
        <w:snapToGrid w:val="0"/>
        <w:spacing w:beforeLines="50" w:afterLines="50"/>
        <w:jc w:val="center"/>
        <w:rPr>
          <w:rFonts w:ascii="Times New Roman" w:eastAsia="標楷體" w:hAnsi="Times New Roman"/>
          <w:b/>
          <w:sz w:val="32"/>
          <w:szCs w:val="32"/>
        </w:rPr>
      </w:pPr>
      <w:r w:rsidRPr="001C2E78">
        <w:rPr>
          <w:rFonts w:ascii="Times New Roman" w:eastAsia="標楷體" w:hAnsi="Times New Roman" w:hint="eastAsia"/>
          <w:b/>
          <w:sz w:val="32"/>
          <w:szCs w:val="32"/>
        </w:rPr>
        <w:t>會議地點</w:t>
      </w:r>
      <w:r w:rsidRPr="001C2E78">
        <w:rPr>
          <w:rFonts w:ascii="Times New Roman" w:eastAsia="標楷體" w:hAnsi="Times New Roman"/>
          <w:b/>
          <w:sz w:val="32"/>
          <w:szCs w:val="32"/>
        </w:rPr>
        <w:t xml:space="preserve">: </w:t>
      </w:r>
      <w:r w:rsidRPr="001C2E78">
        <w:rPr>
          <w:rFonts w:ascii="Times New Roman" w:eastAsia="標楷體" w:hAnsi="Times New Roman" w:hint="eastAsia"/>
          <w:b/>
          <w:sz w:val="32"/>
          <w:szCs w:val="32"/>
        </w:rPr>
        <w:t>國立台灣師範大學博愛樓</w:t>
      </w:r>
      <w:r w:rsidRPr="001C2E78">
        <w:rPr>
          <w:rFonts w:ascii="Times New Roman" w:eastAsia="標楷體" w:hAnsi="Times New Roman"/>
          <w:b/>
          <w:sz w:val="32"/>
          <w:szCs w:val="32"/>
        </w:rPr>
        <w:t>114</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7229"/>
        <w:gridCol w:w="1134"/>
      </w:tblGrid>
      <w:tr w:rsidR="00D23519" w:rsidRPr="00585C2A" w:rsidTr="00585C2A">
        <w:tc>
          <w:tcPr>
            <w:tcW w:w="1418" w:type="dxa"/>
            <w:shd w:val="pct10" w:color="auto" w:fill="FFFFFF"/>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b/>
                <w:kern w:val="2"/>
                <w:sz w:val="24"/>
                <w:szCs w:val="24"/>
              </w:rPr>
              <w:t>時間</w:t>
            </w:r>
          </w:p>
        </w:tc>
        <w:tc>
          <w:tcPr>
            <w:tcW w:w="7229" w:type="dxa"/>
            <w:shd w:val="pct10" w:color="auto" w:fill="FFFFFF"/>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b/>
                <w:kern w:val="2"/>
                <w:sz w:val="24"/>
                <w:szCs w:val="24"/>
              </w:rPr>
              <w:t>議程</w:t>
            </w:r>
          </w:p>
        </w:tc>
        <w:tc>
          <w:tcPr>
            <w:tcW w:w="1134" w:type="dxa"/>
            <w:shd w:val="pct10" w:color="auto" w:fill="FFFFFF"/>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b/>
                <w:kern w:val="2"/>
                <w:sz w:val="24"/>
                <w:szCs w:val="24"/>
              </w:rPr>
              <w:t>場地</w:t>
            </w:r>
          </w:p>
        </w:tc>
      </w:tr>
      <w:tr w:rsidR="00D23519" w:rsidRPr="00585C2A" w:rsidTr="00585C2A">
        <w:tc>
          <w:tcPr>
            <w:tcW w:w="1418"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08:40-09:00</w:t>
            </w:r>
          </w:p>
        </w:tc>
        <w:tc>
          <w:tcPr>
            <w:tcW w:w="7229"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報到</w:t>
            </w:r>
          </w:p>
        </w:tc>
        <w:tc>
          <w:tcPr>
            <w:tcW w:w="1134"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114</w:t>
            </w:r>
          </w:p>
        </w:tc>
      </w:tr>
      <w:tr w:rsidR="00D23519" w:rsidRPr="00585C2A" w:rsidTr="00585C2A">
        <w:tc>
          <w:tcPr>
            <w:tcW w:w="1418"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09:00-10:20</w:t>
            </w:r>
          </w:p>
        </w:tc>
        <w:tc>
          <w:tcPr>
            <w:tcW w:w="7229"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b/>
                <w:kern w:val="2"/>
                <w:sz w:val="24"/>
                <w:szCs w:val="24"/>
              </w:rPr>
              <w:t>【台灣國民中小學補救教學論壇】</w:t>
            </w:r>
          </w:p>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陳美芳</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國立臺灣師範大學特殊教育學系教授</w:t>
            </w:r>
          </w:p>
          <w:p w:rsidR="00D23519" w:rsidRPr="00585C2A" w:rsidRDefault="00D23519" w:rsidP="0027431E">
            <w:pPr>
              <w:adjustRightInd w:val="0"/>
              <w:snapToGrid w:val="0"/>
              <w:spacing w:beforeLines="50" w:afterLines="50" w:line="240" w:lineRule="auto"/>
              <w:jc w:val="both"/>
              <w:rPr>
                <w:rFonts w:ascii="Times New Roman" w:eastAsia="標楷體" w:hAnsi="Times New Roman"/>
                <w:b/>
                <w:kern w:val="2"/>
                <w:sz w:val="24"/>
                <w:szCs w:val="24"/>
              </w:rPr>
            </w:pPr>
            <w:r w:rsidRPr="00585C2A">
              <w:rPr>
                <w:rFonts w:ascii="Times New Roman" w:eastAsia="標楷體" w:hAnsi="Times New Roman" w:hint="eastAsia"/>
                <w:b/>
                <w:kern w:val="2"/>
                <w:sz w:val="24"/>
                <w:szCs w:val="24"/>
              </w:rPr>
              <w:t>國民中小學補救教學推動與實施概況</w:t>
            </w:r>
          </w:p>
          <w:p w:rsidR="00D23519" w:rsidRPr="00585C2A" w:rsidRDefault="00D23519" w:rsidP="0027431E">
            <w:pPr>
              <w:adjustRightInd w:val="0"/>
              <w:snapToGrid w:val="0"/>
              <w:spacing w:beforeLines="50" w:afterLines="50" w:line="240" w:lineRule="auto"/>
              <w:jc w:val="both"/>
              <w:rPr>
                <w:rFonts w:ascii="Times New Roman" w:eastAsia="標楷體" w:hAnsi="Times New Roman"/>
                <w:kern w:val="2"/>
                <w:sz w:val="24"/>
                <w:szCs w:val="24"/>
              </w:rPr>
            </w:pPr>
            <w:r w:rsidRPr="00585C2A">
              <w:rPr>
                <w:rFonts w:ascii="Times New Roman" w:eastAsia="標楷體" w:hAnsi="Times New Roman" w:hint="eastAsia"/>
                <w:kern w:val="2"/>
                <w:sz w:val="24"/>
                <w:szCs w:val="24"/>
              </w:rPr>
              <w:t>主講人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洪儷瑜</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國立臺灣師範大學特殊教育學系教授</w:t>
            </w:r>
          </w:p>
          <w:p w:rsidR="00D23519" w:rsidRPr="00585C2A" w:rsidRDefault="00D23519" w:rsidP="0027431E">
            <w:pPr>
              <w:adjustRightInd w:val="0"/>
              <w:snapToGrid w:val="0"/>
              <w:spacing w:beforeLines="50" w:afterLines="50" w:line="240" w:lineRule="auto"/>
              <w:rPr>
                <w:rFonts w:ascii="Times New Roman" w:eastAsia="標楷體" w:hAnsi="Times New Roman"/>
                <w:b/>
                <w:kern w:val="2"/>
                <w:sz w:val="24"/>
                <w:szCs w:val="24"/>
              </w:rPr>
            </w:pPr>
            <w:r w:rsidRPr="00585C2A">
              <w:rPr>
                <w:rFonts w:ascii="Times New Roman" w:eastAsia="標楷體" w:hAnsi="Times New Roman" w:hint="eastAsia"/>
                <w:kern w:val="2"/>
                <w:sz w:val="24"/>
                <w:szCs w:val="24"/>
              </w:rPr>
              <w:t>「</w:t>
            </w:r>
            <w:r w:rsidRPr="00585C2A">
              <w:rPr>
                <w:rFonts w:ascii="Times New Roman" w:eastAsia="標楷體" w:hAnsi="Times New Roman" w:hint="eastAsia"/>
                <w:b/>
                <w:kern w:val="2"/>
                <w:sz w:val="24"/>
                <w:szCs w:val="24"/>
              </w:rPr>
              <w:t>十二年國民基本教育學習支援系統建置與教師教學增能方案」推動補救教學概況</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主講人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甄曉蘭</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國立臺灣師範大學教育學系教授兼系主任</w:t>
            </w:r>
          </w:p>
          <w:p w:rsidR="00D23519" w:rsidRPr="00585C2A" w:rsidRDefault="00D23519" w:rsidP="0027431E">
            <w:pPr>
              <w:adjustRightInd w:val="0"/>
              <w:snapToGrid w:val="0"/>
              <w:spacing w:beforeLines="50" w:afterLines="50" w:line="240" w:lineRule="auto"/>
              <w:rPr>
                <w:rFonts w:ascii="Times New Roman" w:eastAsia="標楷體" w:hAnsi="Times New Roman"/>
                <w:b/>
                <w:kern w:val="2"/>
                <w:sz w:val="24"/>
                <w:szCs w:val="24"/>
              </w:rPr>
            </w:pPr>
            <w:r w:rsidRPr="00585C2A">
              <w:rPr>
                <w:rFonts w:ascii="Times New Roman" w:eastAsia="標楷體" w:hAnsi="Times New Roman" w:hint="eastAsia"/>
                <w:b/>
                <w:kern w:val="2"/>
                <w:sz w:val="24"/>
                <w:szCs w:val="24"/>
              </w:rPr>
              <w:t>國高中數學科補救教學概況</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主講人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曹博盛</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國立臺灣師範大學數學系副教授</w:t>
            </w:r>
          </w:p>
        </w:tc>
        <w:tc>
          <w:tcPr>
            <w:tcW w:w="1134"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114</w:t>
            </w:r>
          </w:p>
        </w:tc>
      </w:tr>
      <w:tr w:rsidR="00D23519" w:rsidRPr="00585C2A" w:rsidTr="00585C2A">
        <w:tc>
          <w:tcPr>
            <w:tcW w:w="1418" w:type="dxa"/>
            <w:shd w:val="pct10" w:color="auto" w:fill="FFFFFF"/>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10:20-10:40</w:t>
            </w:r>
          </w:p>
        </w:tc>
        <w:tc>
          <w:tcPr>
            <w:tcW w:w="8363" w:type="dxa"/>
            <w:gridSpan w:val="2"/>
            <w:shd w:val="pct10" w:color="auto" w:fill="FFFFFF"/>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茶敘</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博愛樓一樓中庭</w:t>
            </w:r>
          </w:p>
        </w:tc>
      </w:tr>
      <w:tr w:rsidR="00D23519" w:rsidRPr="00585C2A" w:rsidTr="00585C2A">
        <w:tc>
          <w:tcPr>
            <w:tcW w:w="1418" w:type="dxa"/>
            <w:vMerge w:val="restart"/>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10:40-12:00</w:t>
            </w:r>
          </w:p>
        </w:tc>
        <w:tc>
          <w:tcPr>
            <w:tcW w:w="8363" w:type="dxa"/>
            <w:gridSpan w:val="2"/>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b/>
                <w:kern w:val="2"/>
                <w:sz w:val="24"/>
                <w:szCs w:val="24"/>
              </w:rPr>
              <w:t>【補救教學工作坊一】</w:t>
            </w:r>
          </w:p>
        </w:tc>
      </w:tr>
      <w:tr w:rsidR="00D23519" w:rsidRPr="00585C2A" w:rsidTr="00585C2A">
        <w:tc>
          <w:tcPr>
            <w:tcW w:w="1418" w:type="dxa"/>
            <w:vMerge/>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p>
        </w:tc>
        <w:tc>
          <w:tcPr>
            <w:tcW w:w="7229" w:type="dxa"/>
          </w:tcPr>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b/>
                <w:kern w:val="2"/>
                <w:sz w:val="24"/>
                <w:szCs w:val="24"/>
              </w:rPr>
              <w:t>場次</w:t>
            </w:r>
            <w:r w:rsidRPr="00585C2A">
              <w:rPr>
                <w:rFonts w:ascii="Times New Roman" w:eastAsia="標楷體" w:hAnsi="Times New Roman"/>
                <w:b/>
                <w:kern w:val="2"/>
                <w:sz w:val="24"/>
                <w:szCs w:val="24"/>
              </w:rPr>
              <w:t xml:space="preserve">1  </w:t>
            </w:r>
            <w:r w:rsidRPr="00585C2A">
              <w:rPr>
                <w:rFonts w:ascii="Times New Roman" w:eastAsia="標楷體" w:hAnsi="Times New Roman" w:hint="eastAsia"/>
                <w:b/>
                <w:kern w:val="2"/>
                <w:sz w:val="24"/>
                <w:szCs w:val="24"/>
              </w:rPr>
              <w:t>語文組</w:t>
            </w:r>
            <w:r w:rsidRPr="00585C2A">
              <w:rPr>
                <w:rFonts w:ascii="Times New Roman" w:eastAsia="標楷體" w:hAnsi="Times New Roman"/>
                <w:b/>
                <w:kern w:val="2"/>
                <w:sz w:val="24"/>
                <w:szCs w:val="24"/>
              </w:rPr>
              <w:t xml:space="preserve"> (</w:t>
            </w:r>
            <w:r w:rsidRPr="00585C2A">
              <w:rPr>
                <w:rFonts w:ascii="Times New Roman" w:eastAsia="標楷體" w:hAnsi="Times New Roman" w:hint="eastAsia"/>
                <w:b/>
                <w:kern w:val="2"/>
                <w:sz w:val="24"/>
                <w:szCs w:val="24"/>
              </w:rPr>
              <w:t>國文、英語</w:t>
            </w:r>
            <w:r w:rsidRPr="00585C2A">
              <w:rPr>
                <w:rFonts w:ascii="Times New Roman" w:eastAsia="標楷體" w:hAnsi="Times New Roman"/>
                <w:b/>
                <w:kern w:val="2"/>
                <w:sz w:val="24"/>
                <w:szCs w:val="24"/>
              </w:rPr>
              <w:t xml:space="preserve">)  </w:t>
            </w:r>
            <w:r w:rsidRPr="00585C2A">
              <w:rPr>
                <w:rFonts w:ascii="Times New Roman" w:eastAsia="標楷體" w:hAnsi="Times New Roman"/>
                <w:kern w:val="2"/>
                <w:sz w:val="24"/>
                <w:szCs w:val="24"/>
              </w:rPr>
              <w:t xml:space="preserve">                </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葉錫南</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國立臺灣師範大學英語學系副教授</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主講人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孫以琳</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南西雅圖大學教授</w:t>
            </w:r>
          </w:p>
        </w:tc>
        <w:tc>
          <w:tcPr>
            <w:tcW w:w="1134"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113</w:t>
            </w:r>
          </w:p>
        </w:tc>
      </w:tr>
      <w:tr w:rsidR="00D23519" w:rsidRPr="00585C2A" w:rsidTr="00585C2A">
        <w:tc>
          <w:tcPr>
            <w:tcW w:w="1418" w:type="dxa"/>
            <w:vMerge/>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p>
        </w:tc>
        <w:tc>
          <w:tcPr>
            <w:tcW w:w="7229" w:type="dxa"/>
          </w:tcPr>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b/>
                <w:kern w:val="2"/>
                <w:sz w:val="24"/>
                <w:szCs w:val="24"/>
              </w:rPr>
              <w:t>場次</w:t>
            </w:r>
            <w:r w:rsidRPr="00585C2A">
              <w:rPr>
                <w:rFonts w:ascii="Times New Roman" w:eastAsia="標楷體" w:hAnsi="Times New Roman"/>
                <w:b/>
                <w:kern w:val="2"/>
                <w:sz w:val="24"/>
                <w:szCs w:val="24"/>
              </w:rPr>
              <w:t xml:space="preserve">2  </w:t>
            </w:r>
            <w:r w:rsidRPr="00585C2A">
              <w:rPr>
                <w:rFonts w:ascii="Times New Roman" w:eastAsia="標楷體" w:hAnsi="Times New Roman" w:hint="eastAsia"/>
                <w:b/>
                <w:kern w:val="2"/>
                <w:sz w:val="24"/>
                <w:szCs w:val="24"/>
              </w:rPr>
              <w:t>數學組</w:t>
            </w:r>
            <w:r w:rsidRPr="00585C2A">
              <w:rPr>
                <w:rFonts w:ascii="Times New Roman" w:eastAsia="標楷體" w:hAnsi="Times New Roman"/>
                <w:kern w:val="2"/>
                <w:sz w:val="24"/>
                <w:szCs w:val="24"/>
              </w:rPr>
              <w:t xml:space="preserve">                              </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曹博盛</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國立台灣師範大學數學系副教授</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主講人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陸新生</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上海師範大學副教授</w:t>
            </w:r>
          </w:p>
        </w:tc>
        <w:tc>
          <w:tcPr>
            <w:tcW w:w="1134"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115</w:t>
            </w:r>
          </w:p>
        </w:tc>
      </w:tr>
      <w:tr w:rsidR="00D23519" w:rsidRPr="00585C2A" w:rsidTr="00585C2A">
        <w:tc>
          <w:tcPr>
            <w:tcW w:w="1418" w:type="dxa"/>
            <w:shd w:val="pct10" w:color="auto" w:fill="FFFFFF"/>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12:00-13:30</w:t>
            </w:r>
          </w:p>
        </w:tc>
        <w:tc>
          <w:tcPr>
            <w:tcW w:w="8363" w:type="dxa"/>
            <w:gridSpan w:val="2"/>
            <w:shd w:val="pct10" w:color="auto" w:fill="FFFFFF"/>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午餐</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113</w:t>
            </w:r>
            <w:r w:rsidRPr="00585C2A">
              <w:rPr>
                <w:rFonts w:ascii="Times New Roman" w:eastAsia="標楷體" w:hAnsi="Times New Roman" w:hint="eastAsia"/>
                <w:kern w:val="2"/>
                <w:sz w:val="24"/>
                <w:szCs w:val="24"/>
              </w:rPr>
              <w:t>、</w:t>
            </w:r>
            <w:r w:rsidRPr="00585C2A">
              <w:rPr>
                <w:rFonts w:ascii="Times New Roman" w:eastAsia="標楷體" w:hAnsi="Times New Roman"/>
                <w:kern w:val="2"/>
                <w:sz w:val="24"/>
                <w:szCs w:val="24"/>
              </w:rPr>
              <w:t>115</w:t>
            </w:r>
          </w:p>
        </w:tc>
      </w:tr>
      <w:tr w:rsidR="00D23519" w:rsidRPr="00585C2A" w:rsidTr="00585C2A">
        <w:tc>
          <w:tcPr>
            <w:tcW w:w="1418" w:type="dxa"/>
            <w:vMerge w:val="restart"/>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13:30-15:00</w:t>
            </w:r>
          </w:p>
        </w:tc>
        <w:tc>
          <w:tcPr>
            <w:tcW w:w="8363" w:type="dxa"/>
            <w:gridSpan w:val="2"/>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b/>
                <w:kern w:val="2"/>
                <w:sz w:val="24"/>
                <w:szCs w:val="24"/>
              </w:rPr>
              <w:t>【補救教學工作坊二】</w:t>
            </w:r>
          </w:p>
        </w:tc>
      </w:tr>
      <w:tr w:rsidR="00D23519" w:rsidRPr="00585C2A" w:rsidTr="00585C2A">
        <w:tc>
          <w:tcPr>
            <w:tcW w:w="1418" w:type="dxa"/>
            <w:vMerge/>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p>
        </w:tc>
        <w:tc>
          <w:tcPr>
            <w:tcW w:w="7229"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b/>
                <w:kern w:val="2"/>
                <w:sz w:val="24"/>
                <w:szCs w:val="24"/>
              </w:rPr>
              <w:t>【國文科】</w:t>
            </w:r>
          </w:p>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陳美芳</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國立臺灣師範大學特殊教育學系教授</w:t>
            </w:r>
          </w:p>
          <w:p w:rsidR="00D23519" w:rsidRPr="00585C2A" w:rsidRDefault="00D23519" w:rsidP="0027431E">
            <w:pPr>
              <w:shd w:val="clear" w:color="auto" w:fill="FFFFFF"/>
              <w:adjustRightInd w:val="0"/>
              <w:snapToGrid w:val="0"/>
              <w:spacing w:beforeLines="50" w:afterLines="50" w:line="240" w:lineRule="auto"/>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講師</w:t>
            </w:r>
            <w:r w:rsidRPr="00585C2A">
              <w:rPr>
                <w:rFonts w:ascii="Times New Roman" w:eastAsia="標楷體" w:hAnsi="Times New Roman"/>
                <w:color w:val="222222"/>
                <w:sz w:val="24"/>
                <w:szCs w:val="24"/>
              </w:rPr>
              <w:t xml:space="preserve">: </w:t>
            </w:r>
          </w:p>
          <w:p w:rsidR="00D23519" w:rsidRPr="00585C2A" w:rsidRDefault="00D23519" w:rsidP="0027431E">
            <w:pPr>
              <w:shd w:val="clear" w:color="auto" w:fill="FFFFFF"/>
              <w:adjustRightInd w:val="0"/>
              <w:snapToGrid w:val="0"/>
              <w:spacing w:beforeLines="50" w:afterLines="50" w:line="240" w:lineRule="auto"/>
              <w:ind w:leftChars="73" w:left="161"/>
              <w:rPr>
                <w:rFonts w:ascii="Times New Roman" w:eastAsia="標楷體" w:hAnsi="Times New Roman"/>
                <w:color w:val="222222"/>
                <w:sz w:val="24"/>
                <w:szCs w:val="24"/>
              </w:rPr>
            </w:pPr>
            <w:smartTag w:uri="urn:schemas-microsoft-com:office:smarttags" w:element="PersonName">
              <w:r w:rsidRPr="00585C2A">
                <w:rPr>
                  <w:rFonts w:ascii="Times New Roman" w:eastAsia="標楷體" w:hAnsi="Times New Roman" w:hint="eastAsia"/>
                  <w:color w:val="222222"/>
                  <w:sz w:val="24"/>
                  <w:szCs w:val="24"/>
                </w:rPr>
                <w:t>陳怡芬</w:t>
              </w:r>
            </w:smartTag>
            <w:r w:rsidRPr="00585C2A">
              <w:rPr>
                <w:rFonts w:ascii="Times New Roman" w:eastAsia="標楷體" w:hAnsi="Times New Roman" w:hint="eastAsia"/>
                <w:color w:val="222222"/>
                <w:sz w:val="24"/>
                <w:szCs w:val="24"/>
              </w:rPr>
              <w:t>老師</w:t>
            </w:r>
            <w:r w:rsidRPr="00585C2A">
              <w:rPr>
                <w:rFonts w:ascii="Times New Roman" w:eastAsia="標楷體" w:hAnsi="Times New Roman"/>
                <w:color w:val="222222"/>
                <w:sz w:val="24"/>
                <w:szCs w:val="24"/>
              </w:rPr>
              <w:t>/</w:t>
            </w:r>
            <w:r w:rsidRPr="00585C2A">
              <w:rPr>
                <w:rFonts w:ascii="Times New Roman" w:eastAsia="標楷體" w:hAnsi="Times New Roman" w:hint="eastAsia"/>
                <w:color w:val="222222"/>
                <w:sz w:val="24"/>
                <w:szCs w:val="24"/>
              </w:rPr>
              <w:t>新北市立淡水高級商工職業學校教師</w:t>
            </w:r>
          </w:p>
          <w:p w:rsidR="00D23519" w:rsidRPr="00585C2A" w:rsidRDefault="00D23519" w:rsidP="0027431E">
            <w:pPr>
              <w:shd w:val="clear" w:color="auto" w:fill="FFFFFF"/>
              <w:adjustRightInd w:val="0"/>
              <w:snapToGrid w:val="0"/>
              <w:spacing w:beforeLines="50" w:afterLines="50" w:line="240" w:lineRule="auto"/>
              <w:ind w:leftChars="73" w:left="161"/>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程彥森</w:t>
            </w:r>
            <w:r w:rsidRPr="00585C2A">
              <w:rPr>
                <w:rFonts w:ascii="Times New Roman" w:eastAsia="標楷體" w:hAnsi="Times New Roman"/>
                <w:color w:val="222222"/>
                <w:sz w:val="24"/>
                <w:szCs w:val="24"/>
              </w:rPr>
              <w:t>/</w:t>
            </w:r>
            <w:r w:rsidRPr="00585C2A">
              <w:rPr>
                <w:rFonts w:ascii="Times New Roman" w:eastAsia="標楷體" w:hAnsi="Times New Roman" w:hint="eastAsia"/>
                <w:color w:val="222222"/>
                <w:sz w:val="24"/>
                <w:szCs w:val="24"/>
              </w:rPr>
              <w:t>國立善化高級中學教師</w:t>
            </w:r>
            <w:r w:rsidRPr="00585C2A">
              <w:rPr>
                <w:rFonts w:ascii="Times New Roman" w:eastAsia="標楷體" w:hAnsi="Times New Roman"/>
                <w:color w:val="222222"/>
                <w:sz w:val="24"/>
                <w:szCs w:val="24"/>
              </w:rPr>
              <w:t xml:space="preserve"> </w:t>
            </w:r>
          </w:p>
          <w:p w:rsidR="00D23519" w:rsidRPr="00585C2A" w:rsidRDefault="00D23519" w:rsidP="0027431E">
            <w:pPr>
              <w:shd w:val="clear" w:color="auto" w:fill="FFFFFF"/>
              <w:adjustRightInd w:val="0"/>
              <w:snapToGrid w:val="0"/>
              <w:spacing w:beforeLines="50" w:afterLines="50" w:line="240" w:lineRule="auto"/>
              <w:ind w:leftChars="73" w:left="161"/>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林煜真</w:t>
            </w:r>
            <w:r w:rsidRPr="00585C2A">
              <w:rPr>
                <w:rFonts w:ascii="Times New Roman" w:eastAsia="標楷體" w:hAnsi="Times New Roman"/>
                <w:color w:val="222222"/>
                <w:sz w:val="24"/>
                <w:szCs w:val="24"/>
              </w:rPr>
              <w:t>/</w:t>
            </w:r>
            <w:r w:rsidRPr="00585C2A">
              <w:rPr>
                <w:rFonts w:ascii="Times New Roman" w:eastAsia="標楷體" w:hAnsi="Times New Roman" w:hint="eastAsia"/>
                <w:color w:val="222222"/>
                <w:sz w:val="24"/>
                <w:szCs w:val="24"/>
              </w:rPr>
              <w:t>基隆市立中山高級中學教師</w:t>
            </w:r>
            <w:r w:rsidRPr="00585C2A">
              <w:rPr>
                <w:rFonts w:ascii="Times New Roman" w:eastAsia="標楷體" w:hAnsi="Times New Roman"/>
                <w:color w:val="222222"/>
                <w:sz w:val="24"/>
                <w:szCs w:val="24"/>
              </w:rPr>
              <w:t> </w:t>
            </w:r>
          </w:p>
          <w:p w:rsidR="00D23519" w:rsidRPr="00585C2A" w:rsidRDefault="00D23519" w:rsidP="0027431E">
            <w:pPr>
              <w:shd w:val="clear" w:color="auto" w:fill="FFFFFF"/>
              <w:adjustRightInd w:val="0"/>
              <w:snapToGrid w:val="0"/>
              <w:spacing w:beforeLines="50" w:afterLines="50" w:line="240" w:lineRule="auto"/>
              <w:ind w:leftChars="73" w:left="161"/>
              <w:rPr>
                <w:rFonts w:ascii="Times New Roman" w:eastAsia="標楷體" w:hAnsi="Times New Roman"/>
                <w:color w:val="222222"/>
                <w:sz w:val="24"/>
                <w:szCs w:val="24"/>
              </w:rPr>
            </w:pPr>
            <w:smartTag w:uri="urn:schemas-microsoft-com:office:smarttags" w:element="PersonName">
              <w:r w:rsidRPr="00585C2A">
                <w:rPr>
                  <w:rFonts w:ascii="Times New Roman" w:eastAsia="標楷體" w:hAnsi="Times New Roman" w:hint="eastAsia"/>
                  <w:color w:val="222222"/>
                  <w:sz w:val="24"/>
                  <w:szCs w:val="24"/>
                </w:rPr>
                <w:t>葉淑芬</w:t>
              </w:r>
            </w:smartTag>
            <w:r w:rsidRPr="00585C2A">
              <w:rPr>
                <w:rFonts w:ascii="Times New Roman" w:eastAsia="標楷體" w:hAnsi="Times New Roman" w:hint="eastAsia"/>
                <w:color w:val="222222"/>
                <w:sz w:val="24"/>
                <w:szCs w:val="24"/>
              </w:rPr>
              <w:t>老師</w:t>
            </w:r>
            <w:r w:rsidRPr="00585C2A">
              <w:rPr>
                <w:rFonts w:ascii="Times New Roman" w:eastAsia="標楷體" w:hAnsi="Times New Roman"/>
                <w:color w:val="222222"/>
                <w:sz w:val="24"/>
                <w:szCs w:val="24"/>
              </w:rPr>
              <w:t>/</w:t>
            </w:r>
            <w:r w:rsidRPr="00585C2A">
              <w:rPr>
                <w:rFonts w:ascii="Times New Roman" w:eastAsia="標楷體" w:hAnsi="Times New Roman" w:hint="eastAsia"/>
                <w:color w:val="222222"/>
                <w:sz w:val="24"/>
                <w:szCs w:val="24"/>
              </w:rPr>
              <w:t>臺北市立永春高級中學教師</w:t>
            </w:r>
            <w:r w:rsidRPr="00585C2A">
              <w:rPr>
                <w:rFonts w:ascii="Times New Roman" w:eastAsia="標楷體" w:hAnsi="Times New Roman"/>
                <w:color w:val="222222"/>
                <w:sz w:val="24"/>
                <w:szCs w:val="24"/>
              </w:rPr>
              <w:t xml:space="preserve"> </w:t>
            </w:r>
          </w:p>
        </w:tc>
        <w:tc>
          <w:tcPr>
            <w:tcW w:w="1134"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115</w:t>
            </w:r>
          </w:p>
        </w:tc>
      </w:tr>
      <w:tr w:rsidR="00D23519" w:rsidRPr="00585C2A" w:rsidTr="00585C2A">
        <w:tc>
          <w:tcPr>
            <w:tcW w:w="1418" w:type="dxa"/>
            <w:vMerge/>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p>
        </w:tc>
        <w:tc>
          <w:tcPr>
            <w:tcW w:w="7229"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b/>
                <w:kern w:val="2"/>
                <w:sz w:val="24"/>
                <w:szCs w:val="24"/>
              </w:rPr>
              <w:t>【英語科】</w:t>
            </w:r>
          </w:p>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葉錫南</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副教授</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國立臺灣師範大學英語學系</w:t>
            </w:r>
          </w:p>
          <w:p w:rsidR="00D23519" w:rsidRPr="00585C2A" w:rsidRDefault="00D23519" w:rsidP="0027431E">
            <w:pPr>
              <w:shd w:val="clear" w:color="auto" w:fill="FFFFFF"/>
              <w:adjustRightInd w:val="0"/>
              <w:snapToGrid w:val="0"/>
              <w:spacing w:beforeLines="50" w:afterLines="50" w:line="240" w:lineRule="auto"/>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講師</w:t>
            </w:r>
            <w:r w:rsidRPr="00585C2A">
              <w:rPr>
                <w:rFonts w:ascii="Times New Roman" w:eastAsia="標楷體" w:hAnsi="Times New Roman"/>
                <w:color w:val="222222"/>
                <w:sz w:val="24"/>
                <w:szCs w:val="24"/>
              </w:rPr>
              <w:t>:</w:t>
            </w:r>
          </w:p>
          <w:p w:rsidR="00D23519" w:rsidRPr="00585C2A" w:rsidRDefault="00D23519" w:rsidP="0027431E">
            <w:pPr>
              <w:shd w:val="clear" w:color="auto" w:fill="FFFFFF"/>
              <w:adjustRightInd w:val="0"/>
              <w:snapToGrid w:val="0"/>
              <w:spacing w:beforeLines="50" w:afterLines="50" w:line="240" w:lineRule="auto"/>
              <w:ind w:leftChars="100" w:left="220"/>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周紅英</w:t>
            </w:r>
            <w:r w:rsidRPr="00585C2A">
              <w:rPr>
                <w:rFonts w:ascii="Times New Roman" w:eastAsia="標楷體" w:hAnsi="Times New Roman"/>
                <w:color w:val="222222"/>
                <w:sz w:val="24"/>
                <w:szCs w:val="24"/>
              </w:rPr>
              <w:t>/</w:t>
            </w:r>
            <w:r w:rsidRPr="00585C2A">
              <w:rPr>
                <w:rFonts w:ascii="Times New Roman" w:eastAsia="標楷體" w:hAnsi="Times New Roman" w:hint="eastAsia"/>
                <w:color w:val="222222"/>
                <w:sz w:val="24"/>
                <w:szCs w:val="24"/>
              </w:rPr>
              <w:t>新北市立金陵女子高級中學教師</w:t>
            </w:r>
            <w:r w:rsidRPr="00585C2A">
              <w:rPr>
                <w:rFonts w:ascii="Times New Roman" w:eastAsia="標楷體" w:hAnsi="Times New Roman"/>
                <w:color w:val="222222"/>
                <w:sz w:val="24"/>
                <w:szCs w:val="24"/>
              </w:rPr>
              <w:t xml:space="preserve"> </w:t>
            </w:r>
          </w:p>
          <w:p w:rsidR="00D23519" w:rsidRPr="00585C2A" w:rsidRDefault="00D23519" w:rsidP="0027431E">
            <w:pPr>
              <w:shd w:val="clear" w:color="auto" w:fill="FFFFFF"/>
              <w:adjustRightInd w:val="0"/>
              <w:snapToGrid w:val="0"/>
              <w:spacing w:beforeLines="50" w:afterLines="50" w:line="240" w:lineRule="auto"/>
              <w:ind w:leftChars="100" w:left="220"/>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張玉英</w:t>
            </w:r>
            <w:r w:rsidRPr="00585C2A">
              <w:rPr>
                <w:rFonts w:ascii="Times New Roman" w:eastAsia="標楷體" w:hAnsi="Times New Roman"/>
                <w:color w:val="222222"/>
                <w:sz w:val="24"/>
                <w:szCs w:val="24"/>
              </w:rPr>
              <w:t>/</w:t>
            </w:r>
            <w:r w:rsidRPr="00585C2A">
              <w:rPr>
                <w:rFonts w:ascii="Times New Roman" w:eastAsia="標楷體" w:hAnsi="Times New Roman" w:hint="eastAsia"/>
                <w:kern w:val="2"/>
                <w:sz w:val="24"/>
                <w:szCs w:val="24"/>
              </w:rPr>
              <w:t>臺北市立士林高級商業職業學校教師</w:t>
            </w:r>
          </w:p>
          <w:p w:rsidR="00D23519" w:rsidRPr="00585C2A" w:rsidRDefault="00D23519" w:rsidP="0027431E">
            <w:pPr>
              <w:shd w:val="clear" w:color="auto" w:fill="FFFFFF"/>
              <w:adjustRightInd w:val="0"/>
              <w:snapToGrid w:val="0"/>
              <w:spacing w:beforeLines="50" w:afterLines="50" w:line="240" w:lineRule="auto"/>
              <w:ind w:leftChars="100" w:left="220"/>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陳秋如</w:t>
            </w:r>
            <w:r w:rsidRPr="00585C2A">
              <w:rPr>
                <w:rFonts w:ascii="Times New Roman" w:eastAsia="標楷體" w:hAnsi="Times New Roman"/>
                <w:color w:val="222222"/>
                <w:sz w:val="24"/>
                <w:szCs w:val="24"/>
              </w:rPr>
              <w:t>/</w:t>
            </w:r>
            <w:r w:rsidRPr="00585C2A">
              <w:rPr>
                <w:rFonts w:ascii="Times New Roman" w:eastAsia="標楷體" w:hAnsi="Times New Roman" w:hint="eastAsia"/>
                <w:color w:val="222222"/>
                <w:sz w:val="24"/>
                <w:szCs w:val="24"/>
              </w:rPr>
              <w:t>國立基隆高級海事職業學校</w:t>
            </w:r>
            <w:r w:rsidRPr="00585C2A">
              <w:rPr>
                <w:rFonts w:ascii="Times New Roman" w:eastAsia="標楷體" w:hAnsi="Times New Roman"/>
                <w:color w:val="222222"/>
                <w:sz w:val="24"/>
                <w:szCs w:val="24"/>
              </w:rPr>
              <w:t xml:space="preserve"> </w:t>
            </w:r>
          </w:p>
        </w:tc>
        <w:tc>
          <w:tcPr>
            <w:tcW w:w="1134"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113</w:t>
            </w:r>
          </w:p>
        </w:tc>
      </w:tr>
      <w:tr w:rsidR="00D23519" w:rsidRPr="00585C2A" w:rsidTr="00585C2A">
        <w:tc>
          <w:tcPr>
            <w:tcW w:w="1418" w:type="dxa"/>
            <w:vMerge/>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p>
        </w:tc>
        <w:tc>
          <w:tcPr>
            <w:tcW w:w="7229"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b/>
                <w:kern w:val="2"/>
                <w:sz w:val="24"/>
                <w:szCs w:val="24"/>
              </w:rPr>
              <w:t>【數學科】</w:t>
            </w:r>
          </w:p>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曹博盛</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副教授</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國立台灣師範大學數學系</w:t>
            </w:r>
          </w:p>
          <w:p w:rsidR="00D23519" w:rsidRPr="00585C2A" w:rsidRDefault="00D23519" w:rsidP="0027431E">
            <w:pPr>
              <w:shd w:val="clear" w:color="auto" w:fill="FFFFFF"/>
              <w:adjustRightInd w:val="0"/>
              <w:snapToGrid w:val="0"/>
              <w:spacing w:beforeLines="50" w:afterLines="50" w:line="240" w:lineRule="auto"/>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講師</w:t>
            </w:r>
            <w:r w:rsidRPr="00585C2A">
              <w:rPr>
                <w:rFonts w:ascii="Times New Roman" w:eastAsia="標楷體" w:hAnsi="Times New Roman"/>
                <w:color w:val="222222"/>
                <w:sz w:val="24"/>
                <w:szCs w:val="24"/>
              </w:rPr>
              <w:t>:</w:t>
            </w:r>
          </w:p>
          <w:p w:rsidR="00D23519" w:rsidRPr="00585C2A" w:rsidRDefault="00D23519" w:rsidP="0027431E">
            <w:pPr>
              <w:shd w:val="clear" w:color="auto" w:fill="FFFFFF"/>
              <w:adjustRightInd w:val="0"/>
              <w:snapToGrid w:val="0"/>
              <w:spacing w:beforeLines="50" w:afterLines="50" w:line="240" w:lineRule="auto"/>
              <w:ind w:leftChars="100" w:left="220"/>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林宜申</w:t>
            </w:r>
            <w:r w:rsidRPr="00585C2A">
              <w:rPr>
                <w:rFonts w:ascii="Times New Roman" w:eastAsia="標楷體" w:hAnsi="Times New Roman"/>
                <w:color w:val="222222"/>
                <w:sz w:val="24"/>
                <w:szCs w:val="24"/>
              </w:rPr>
              <w:t>/</w:t>
            </w:r>
            <w:r w:rsidRPr="00585C2A">
              <w:rPr>
                <w:rFonts w:ascii="Times New Roman" w:eastAsia="標楷體" w:hAnsi="Times New Roman" w:hint="eastAsia"/>
                <w:color w:val="222222"/>
                <w:sz w:val="24"/>
                <w:szCs w:val="24"/>
              </w:rPr>
              <w:t>國立嘉義高級中學教師</w:t>
            </w:r>
            <w:r w:rsidRPr="00585C2A">
              <w:rPr>
                <w:rFonts w:ascii="Times New Roman" w:eastAsia="標楷體" w:hAnsi="Times New Roman"/>
                <w:color w:val="222222"/>
                <w:sz w:val="24"/>
                <w:szCs w:val="24"/>
              </w:rPr>
              <w:t xml:space="preserve"> </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史美奐</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臺北市立成淵高級中學教師</w:t>
            </w:r>
            <w:r w:rsidRPr="00585C2A">
              <w:rPr>
                <w:rFonts w:ascii="Times New Roman" w:eastAsia="標楷體" w:hAnsi="Times New Roman"/>
                <w:kern w:val="2"/>
                <w:sz w:val="24"/>
                <w:szCs w:val="24"/>
              </w:rPr>
              <w:t xml:space="preserve"> </w:t>
            </w:r>
          </w:p>
        </w:tc>
        <w:tc>
          <w:tcPr>
            <w:tcW w:w="1134"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112</w:t>
            </w:r>
          </w:p>
        </w:tc>
      </w:tr>
      <w:tr w:rsidR="00D23519" w:rsidRPr="00585C2A" w:rsidTr="00585C2A">
        <w:tc>
          <w:tcPr>
            <w:tcW w:w="1418" w:type="dxa"/>
            <w:shd w:val="pct10" w:color="auto" w:fill="auto"/>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15:00-15:30</w:t>
            </w:r>
          </w:p>
        </w:tc>
        <w:tc>
          <w:tcPr>
            <w:tcW w:w="8363" w:type="dxa"/>
            <w:gridSpan w:val="2"/>
            <w:shd w:val="pct10" w:color="auto" w:fill="auto"/>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茶敘</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博愛樓一樓中庭</w:t>
            </w:r>
          </w:p>
        </w:tc>
      </w:tr>
      <w:tr w:rsidR="00D23519" w:rsidRPr="00585C2A" w:rsidTr="00585C2A">
        <w:tc>
          <w:tcPr>
            <w:tcW w:w="1418" w:type="dxa"/>
            <w:vMerge w:val="restart"/>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kern w:val="2"/>
                <w:sz w:val="24"/>
                <w:szCs w:val="24"/>
              </w:rPr>
              <w:t>15:30-17:00</w:t>
            </w:r>
          </w:p>
        </w:tc>
        <w:tc>
          <w:tcPr>
            <w:tcW w:w="7229"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b/>
                <w:kern w:val="2"/>
                <w:sz w:val="24"/>
                <w:szCs w:val="24"/>
              </w:rPr>
              <w:t>【國文科】</w:t>
            </w:r>
          </w:p>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陳美芳</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國立臺灣師範大學特殊教育學系教授</w:t>
            </w:r>
          </w:p>
          <w:p w:rsidR="00D23519" w:rsidRPr="00585C2A" w:rsidRDefault="00D23519" w:rsidP="0027431E">
            <w:pPr>
              <w:shd w:val="clear" w:color="auto" w:fill="FFFFFF"/>
              <w:adjustRightInd w:val="0"/>
              <w:snapToGrid w:val="0"/>
              <w:spacing w:beforeLines="50" w:afterLines="50" w:line="240" w:lineRule="auto"/>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講師</w:t>
            </w:r>
            <w:r w:rsidRPr="00585C2A">
              <w:rPr>
                <w:rFonts w:ascii="Times New Roman" w:eastAsia="標楷體" w:hAnsi="Times New Roman"/>
                <w:color w:val="222222"/>
                <w:sz w:val="24"/>
                <w:szCs w:val="24"/>
              </w:rPr>
              <w:t xml:space="preserve">: </w:t>
            </w:r>
          </w:p>
          <w:p w:rsidR="00D23519" w:rsidRPr="00585C2A" w:rsidRDefault="00D23519" w:rsidP="0027431E">
            <w:pPr>
              <w:shd w:val="clear" w:color="auto" w:fill="FFFFFF"/>
              <w:adjustRightInd w:val="0"/>
              <w:snapToGrid w:val="0"/>
              <w:spacing w:beforeLines="50" w:afterLines="50" w:line="240" w:lineRule="auto"/>
              <w:ind w:leftChars="100" w:left="220"/>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林麗芬</w:t>
            </w:r>
            <w:r w:rsidRPr="00585C2A">
              <w:rPr>
                <w:rFonts w:ascii="Times New Roman" w:eastAsia="標楷體" w:hAnsi="Times New Roman"/>
                <w:color w:val="222222"/>
                <w:sz w:val="24"/>
                <w:szCs w:val="24"/>
              </w:rPr>
              <w:t>/</w:t>
            </w:r>
            <w:r w:rsidRPr="00585C2A">
              <w:rPr>
                <w:rFonts w:ascii="Times New Roman" w:eastAsia="標楷體" w:hAnsi="Times New Roman" w:hint="eastAsia"/>
                <w:color w:val="222222"/>
                <w:sz w:val="24"/>
                <w:szCs w:val="24"/>
              </w:rPr>
              <w:t>國立馬公高級中學教師</w:t>
            </w:r>
            <w:r w:rsidRPr="00585C2A">
              <w:rPr>
                <w:rFonts w:ascii="Times New Roman" w:eastAsia="標楷體" w:hAnsi="Times New Roman"/>
                <w:color w:val="222222"/>
                <w:sz w:val="24"/>
                <w:szCs w:val="24"/>
              </w:rPr>
              <w:t xml:space="preserve"> </w:t>
            </w:r>
          </w:p>
          <w:p w:rsidR="00D23519" w:rsidRPr="00585C2A" w:rsidRDefault="00D23519" w:rsidP="0027431E">
            <w:pPr>
              <w:shd w:val="clear" w:color="auto" w:fill="FFFFFF"/>
              <w:adjustRightInd w:val="0"/>
              <w:snapToGrid w:val="0"/>
              <w:spacing w:beforeLines="50" w:afterLines="50" w:line="240" w:lineRule="auto"/>
              <w:ind w:leftChars="100" w:left="220"/>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陳玉嘉</w:t>
            </w:r>
            <w:r w:rsidRPr="00585C2A">
              <w:rPr>
                <w:rFonts w:ascii="Times New Roman" w:eastAsia="標楷體" w:hAnsi="Times New Roman"/>
                <w:color w:val="222222"/>
                <w:sz w:val="24"/>
                <w:szCs w:val="24"/>
              </w:rPr>
              <w:t>/</w:t>
            </w:r>
            <w:r w:rsidRPr="00585C2A">
              <w:rPr>
                <w:rFonts w:ascii="Times New Roman" w:eastAsia="標楷體" w:hAnsi="Times New Roman" w:hint="eastAsia"/>
                <w:color w:val="222222"/>
                <w:sz w:val="24"/>
                <w:szCs w:val="24"/>
              </w:rPr>
              <w:t>桃園縣立平鎮高級中學教師</w:t>
            </w:r>
          </w:p>
          <w:p w:rsidR="00D23519" w:rsidRPr="00585C2A" w:rsidRDefault="00D23519" w:rsidP="0027431E">
            <w:pPr>
              <w:shd w:val="clear" w:color="auto" w:fill="FFFFFF"/>
              <w:adjustRightInd w:val="0"/>
              <w:snapToGrid w:val="0"/>
              <w:spacing w:beforeLines="50" w:afterLines="50" w:line="240" w:lineRule="auto"/>
              <w:ind w:leftChars="100" w:left="220"/>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林淑芬</w:t>
            </w:r>
            <w:r w:rsidRPr="00585C2A">
              <w:rPr>
                <w:rFonts w:ascii="Times New Roman" w:eastAsia="標楷體" w:hAnsi="Times New Roman"/>
                <w:color w:val="222222"/>
                <w:sz w:val="24"/>
                <w:szCs w:val="24"/>
              </w:rPr>
              <w:t>/</w:t>
            </w:r>
            <w:r w:rsidRPr="00585C2A">
              <w:rPr>
                <w:rFonts w:ascii="Times New Roman" w:eastAsia="標楷體" w:hAnsi="Times New Roman" w:hint="eastAsia"/>
                <w:color w:val="222222"/>
                <w:sz w:val="24"/>
                <w:szCs w:val="24"/>
              </w:rPr>
              <w:t>臺北市立大安高級工業職業學校教師</w:t>
            </w:r>
          </w:p>
        </w:tc>
        <w:tc>
          <w:tcPr>
            <w:tcW w:w="1134"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112</w:t>
            </w:r>
          </w:p>
        </w:tc>
      </w:tr>
      <w:tr w:rsidR="00D23519" w:rsidRPr="00585C2A" w:rsidTr="00585C2A">
        <w:tc>
          <w:tcPr>
            <w:tcW w:w="1418" w:type="dxa"/>
            <w:vMerge/>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p>
        </w:tc>
        <w:tc>
          <w:tcPr>
            <w:tcW w:w="7229"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b/>
                <w:kern w:val="2"/>
                <w:sz w:val="24"/>
                <w:szCs w:val="24"/>
              </w:rPr>
              <w:t>【英語科】</w:t>
            </w:r>
          </w:p>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葉錫南</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國立臺灣師範大學英語學系副教授</w:t>
            </w:r>
          </w:p>
          <w:p w:rsidR="00D23519" w:rsidRPr="00585C2A" w:rsidRDefault="00D23519" w:rsidP="0027431E">
            <w:pPr>
              <w:shd w:val="clear" w:color="auto" w:fill="FFFFFF"/>
              <w:adjustRightInd w:val="0"/>
              <w:snapToGrid w:val="0"/>
              <w:spacing w:beforeLines="50" w:afterLines="50" w:line="240" w:lineRule="auto"/>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講師</w:t>
            </w:r>
            <w:r w:rsidRPr="00585C2A">
              <w:rPr>
                <w:rFonts w:ascii="Times New Roman" w:eastAsia="標楷體" w:hAnsi="Times New Roman"/>
                <w:color w:val="222222"/>
                <w:sz w:val="24"/>
                <w:szCs w:val="24"/>
              </w:rPr>
              <w:t>:</w:t>
            </w:r>
          </w:p>
          <w:p w:rsidR="00D23519" w:rsidRPr="00585C2A" w:rsidRDefault="00D23519" w:rsidP="0027431E">
            <w:pPr>
              <w:shd w:val="clear" w:color="auto" w:fill="FFFFFF"/>
              <w:adjustRightInd w:val="0"/>
              <w:snapToGrid w:val="0"/>
              <w:spacing w:beforeLines="50" w:afterLines="50" w:line="240" w:lineRule="auto"/>
              <w:ind w:leftChars="100" w:left="220"/>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沈玫琳</w:t>
            </w:r>
            <w:r w:rsidRPr="00585C2A">
              <w:rPr>
                <w:rFonts w:ascii="Times New Roman" w:eastAsia="標楷體" w:hAnsi="Times New Roman"/>
                <w:color w:val="222222"/>
                <w:sz w:val="24"/>
                <w:szCs w:val="24"/>
              </w:rPr>
              <w:t>/</w:t>
            </w:r>
            <w:r w:rsidRPr="00585C2A">
              <w:rPr>
                <w:rFonts w:ascii="Times New Roman" w:eastAsia="標楷體" w:hAnsi="Times New Roman" w:hint="eastAsia"/>
                <w:color w:val="222222"/>
                <w:sz w:val="24"/>
                <w:szCs w:val="24"/>
              </w:rPr>
              <w:t>國立嘉義高級工業職業學校教師</w:t>
            </w:r>
          </w:p>
          <w:p w:rsidR="00D23519" w:rsidRPr="00585C2A" w:rsidRDefault="00D23519" w:rsidP="0027431E">
            <w:pPr>
              <w:shd w:val="clear" w:color="auto" w:fill="FFFFFF"/>
              <w:adjustRightInd w:val="0"/>
              <w:snapToGrid w:val="0"/>
              <w:spacing w:beforeLines="50" w:afterLines="50" w:line="240" w:lineRule="auto"/>
              <w:ind w:leftChars="100" w:left="220"/>
              <w:rPr>
                <w:rFonts w:ascii="Times New Roman" w:eastAsia="標楷體" w:hAnsi="Times New Roman"/>
                <w:color w:val="222222"/>
                <w:sz w:val="24"/>
                <w:szCs w:val="24"/>
              </w:rPr>
            </w:pPr>
            <w:r w:rsidRPr="00585C2A">
              <w:rPr>
                <w:rFonts w:ascii="Times New Roman" w:eastAsia="標楷體" w:hAnsi="Times New Roman" w:hint="eastAsia"/>
                <w:color w:val="222222"/>
                <w:sz w:val="24"/>
                <w:szCs w:val="24"/>
              </w:rPr>
              <w:t>杜咏芳</w:t>
            </w:r>
            <w:r w:rsidRPr="00585C2A">
              <w:rPr>
                <w:rFonts w:ascii="Times New Roman" w:eastAsia="標楷體" w:hAnsi="Times New Roman"/>
                <w:color w:val="222222"/>
                <w:sz w:val="24"/>
                <w:szCs w:val="24"/>
              </w:rPr>
              <w:t>/</w:t>
            </w:r>
            <w:r w:rsidRPr="00585C2A">
              <w:rPr>
                <w:rFonts w:ascii="Times New Roman" w:eastAsia="標楷體" w:hAnsi="Times New Roman" w:hint="eastAsia"/>
                <w:color w:val="222222"/>
                <w:sz w:val="24"/>
                <w:szCs w:val="24"/>
              </w:rPr>
              <w:t>國立沙鹿高級工業職業學校教師</w:t>
            </w:r>
          </w:p>
          <w:p w:rsidR="00D23519" w:rsidRPr="00585C2A" w:rsidRDefault="00D23519" w:rsidP="0027431E">
            <w:pPr>
              <w:shd w:val="clear" w:color="auto" w:fill="FFFFFF"/>
              <w:adjustRightInd w:val="0"/>
              <w:snapToGrid w:val="0"/>
              <w:spacing w:beforeLines="50" w:afterLines="50" w:line="240" w:lineRule="auto"/>
              <w:ind w:leftChars="100" w:left="220"/>
              <w:rPr>
                <w:rFonts w:ascii="Times New Roman" w:eastAsia="標楷體" w:hAnsi="Times New Roman"/>
                <w:color w:val="222222"/>
                <w:sz w:val="24"/>
                <w:szCs w:val="24"/>
              </w:rPr>
            </w:pPr>
            <w:smartTag w:uri="urn:schemas-microsoft-com:office:smarttags" w:element="PersonName">
              <w:r w:rsidRPr="00585C2A">
                <w:rPr>
                  <w:rFonts w:ascii="Times New Roman" w:eastAsia="標楷體" w:hAnsi="Times New Roman" w:hint="eastAsia"/>
                  <w:color w:val="333333"/>
                  <w:kern w:val="2"/>
                  <w:sz w:val="24"/>
                  <w:szCs w:val="24"/>
                </w:rPr>
                <w:t>李壹明</w:t>
              </w:r>
            </w:smartTag>
            <w:r w:rsidRPr="00585C2A">
              <w:rPr>
                <w:rFonts w:ascii="Times New Roman" w:eastAsia="標楷體" w:hAnsi="Times New Roman" w:hint="eastAsia"/>
                <w:color w:val="333333"/>
                <w:kern w:val="2"/>
                <w:sz w:val="24"/>
                <w:szCs w:val="24"/>
              </w:rPr>
              <w:t>老師</w:t>
            </w:r>
            <w:r w:rsidRPr="00585C2A">
              <w:rPr>
                <w:rFonts w:ascii="Times New Roman" w:eastAsia="標楷體" w:hAnsi="Times New Roman"/>
                <w:color w:val="333333"/>
                <w:kern w:val="2"/>
                <w:sz w:val="24"/>
                <w:szCs w:val="24"/>
              </w:rPr>
              <w:t>/</w:t>
            </w:r>
            <w:r w:rsidRPr="00585C2A">
              <w:rPr>
                <w:rFonts w:ascii="Times New Roman" w:eastAsia="標楷體" w:hAnsi="Times New Roman" w:hint="eastAsia"/>
                <w:color w:val="333333"/>
                <w:kern w:val="2"/>
                <w:sz w:val="24"/>
                <w:szCs w:val="24"/>
              </w:rPr>
              <w:t>台北市立</w:t>
            </w:r>
            <w:r w:rsidRPr="00585C2A">
              <w:rPr>
                <w:rFonts w:ascii="Times New Roman" w:eastAsia="標楷體" w:hAnsi="Times New Roman" w:hint="eastAsia"/>
                <w:color w:val="222222"/>
                <w:sz w:val="24"/>
                <w:szCs w:val="24"/>
              </w:rPr>
              <w:t>中正高級中學教師</w:t>
            </w:r>
            <w:r w:rsidRPr="00585C2A">
              <w:rPr>
                <w:rFonts w:ascii="Times New Roman" w:eastAsia="標楷體" w:hAnsi="Times New Roman"/>
                <w:color w:val="222222"/>
                <w:sz w:val="24"/>
                <w:szCs w:val="24"/>
              </w:rPr>
              <w:t xml:space="preserve"> </w:t>
            </w:r>
          </w:p>
        </w:tc>
        <w:tc>
          <w:tcPr>
            <w:tcW w:w="1134"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113</w:t>
            </w:r>
          </w:p>
        </w:tc>
      </w:tr>
      <w:tr w:rsidR="00D23519" w:rsidRPr="00585C2A" w:rsidTr="00585C2A">
        <w:tc>
          <w:tcPr>
            <w:tcW w:w="1418" w:type="dxa"/>
            <w:vMerge/>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p>
        </w:tc>
        <w:tc>
          <w:tcPr>
            <w:tcW w:w="7229" w:type="dxa"/>
          </w:tcPr>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b/>
                <w:kern w:val="2"/>
                <w:sz w:val="24"/>
                <w:szCs w:val="24"/>
              </w:rPr>
              <w:t>【數學科】</w:t>
            </w:r>
          </w:p>
          <w:p w:rsidR="00D23519" w:rsidRPr="00585C2A" w:rsidRDefault="00D23519" w:rsidP="0027431E">
            <w:pPr>
              <w:adjustRightInd w:val="0"/>
              <w:snapToGrid w:val="0"/>
              <w:spacing w:beforeLines="50" w:afterLines="50" w:line="240" w:lineRule="auto"/>
              <w:jc w:val="center"/>
              <w:rPr>
                <w:rFonts w:ascii="Times New Roman" w:eastAsia="標楷體" w:hAnsi="Times New Roman"/>
                <w:kern w:val="2"/>
                <w:sz w:val="24"/>
                <w:szCs w:val="24"/>
              </w:rPr>
            </w:pPr>
            <w:r w:rsidRPr="00585C2A">
              <w:rPr>
                <w:rFonts w:ascii="Times New Roman" w:eastAsia="標楷體" w:hAnsi="Times New Roman" w:hint="eastAsia"/>
                <w:kern w:val="2"/>
                <w:sz w:val="24"/>
                <w:szCs w:val="24"/>
              </w:rPr>
              <w:t>主持人</w:t>
            </w:r>
            <w:r w:rsidRPr="00585C2A">
              <w:rPr>
                <w:rFonts w:ascii="Times New Roman" w:eastAsia="標楷體" w:hAnsi="Times New Roman"/>
                <w:kern w:val="2"/>
                <w:sz w:val="24"/>
                <w:szCs w:val="24"/>
              </w:rPr>
              <w:t xml:space="preserve">: </w:t>
            </w:r>
            <w:r w:rsidRPr="00585C2A">
              <w:rPr>
                <w:rFonts w:ascii="Times New Roman" w:eastAsia="標楷體" w:hAnsi="Times New Roman" w:hint="eastAsia"/>
                <w:kern w:val="2"/>
                <w:sz w:val="24"/>
                <w:szCs w:val="24"/>
              </w:rPr>
              <w:t>曹博盛</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國立台灣師範大學數學系副教授</w:t>
            </w:r>
          </w:p>
          <w:p w:rsidR="00D23519" w:rsidRPr="00585C2A" w:rsidRDefault="00D23519" w:rsidP="0027431E">
            <w:pPr>
              <w:adjustRightInd w:val="0"/>
              <w:snapToGrid w:val="0"/>
              <w:spacing w:beforeLines="50" w:afterLines="50" w:line="240" w:lineRule="auto"/>
              <w:rPr>
                <w:rFonts w:ascii="Times New Roman" w:eastAsia="標楷體" w:hAnsi="Times New Roman"/>
                <w:kern w:val="2"/>
                <w:sz w:val="24"/>
                <w:szCs w:val="24"/>
              </w:rPr>
            </w:pPr>
            <w:r w:rsidRPr="00585C2A">
              <w:rPr>
                <w:rFonts w:ascii="Times New Roman" w:eastAsia="標楷體" w:hAnsi="Times New Roman" w:hint="eastAsia"/>
                <w:kern w:val="2"/>
                <w:sz w:val="24"/>
                <w:szCs w:val="24"/>
              </w:rPr>
              <w:t>講師</w:t>
            </w:r>
            <w:r w:rsidRPr="00585C2A">
              <w:rPr>
                <w:rFonts w:ascii="Times New Roman" w:eastAsia="標楷體" w:hAnsi="Times New Roman"/>
                <w:kern w:val="2"/>
                <w:sz w:val="24"/>
                <w:szCs w:val="24"/>
              </w:rPr>
              <w:t>:</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劉裕泉</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國立台中家商教師</w:t>
            </w:r>
            <w:r w:rsidRPr="00585C2A">
              <w:rPr>
                <w:rFonts w:ascii="Times New Roman" w:eastAsia="標楷體" w:hAnsi="Times New Roman"/>
                <w:kern w:val="2"/>
                <w:sz w:val="24"/>
                <w:szCs w:val="24"/>
              </w:rPr>
              <w:t xml:space="preserve"> </w:t>
            </w:r>
          </w:p>
          <w:p w:rsidR="00D23519" w:rsidRPr="00585C2A" w:rsidRDefault="00D23519" w:rsidP="0027431E">
            <w:pPr>
              <w:adjustRightInd w:val="0"/>
              <w:snapToGrid w:val="0"/>
              <w:spacing w:beforeLines="50" w:afterLines="50" w:line="240" w:lineRule="auto"/>
              <w:ind w:leftChars="100" w:left="220"/>
              <w:rPr>
                <w:rFonts w:ascii="Times New Roman" w:eastAsia="標楷體" w:hAnsi="Times New Roman"/>
                <w:kern w:val="2"/>
                <w:sz w:val="24"/>
                <w:szCs w:val="24"/>
              </w:rPr>
            </w:pPr>
            <w:r w:rsidRPr="00585C2A">
              <w:rPr>
                <w:rFonts w:ascii="Times New Roman" w:eastAsia="標楷體" w:hAnsi="Times New Roman" w:hint="eastAsia"/>
                <w:kern w:val="2"/>
                <w:sz w:val="24"/>
                <w:szCs w:val="24"/>
              </w:rPr>
              <w:t>柯麗妃</w:t>
            </w:r>
            <w:r w:rsidRPr="00585C2A">
              <w:rPr>
                <w:rFonts w:ascii="Times New Roman" w:eastAsia="標楷體" w:hAnsi="Times New Roman"/>
                <w:kern w:val="2"/>
                <w:sz w:val="24"/>
                <w:szCs w:val="24"/>
              </w:rPr>
              <w:t>/</w:t>
            </w:r>
            <w:r w:rsidRPr="00585C2A">
              <w:rPr>
                <w:rFonts w:ascii="Times New Roman" w:eastAsia="標楷體" w:hAnsi="Times New Roman" w:hint="eastAsia"/>
                <w:kern w:val="2"/>
                <w:sz w:val="24"/>
                <w:szCs w:val="24"/>
              </w:rPr>
              <w:t>高雄市立文山高級中學教師</w:t>
            </w:r>
            <w:r w:rsidRPr="00585C2A">
              <w:rPr>
                <w:rFonts w:ascii="Times New Roman" w:eastAsia="標楷體" w:hAnsi="Times New Roman"/>
                <w:kern w:val="2"/>
                <w:sz w:val="24"/>
                <w:szCs w:val="24"/>
              </w:rPr>
              <w:t xml:space="preserve"> </w:t>
            </w:r>
          </w:p>
        </w:tc>
        <w:tc>
          <w:tcPr>
            <w:tcW w:w="1134" w:type="dxa"/>
            <w:vAlign w:val="center"/>
          </w:tcPr>
          <w:p w:rsidR="00D23519" w:rsidRPr="00585C2A" w:rsidRDefault="00D23519" w:rsidP="0027431E">
            <w:pPr>
              <w:adjustRightInd w:val="0"/>
              <w:snapToGrid w:val="0"/>
              <w:spacing w:beforeLines="50" w:afterLines="50" w:line="240" w:lineRule="auto"/>
              <w:jc w:val="center"/>
              <w:rPr>
                <w:rFonts w:ascii="Times New Roman" w:eastAsia="標楷體" w:hAnsi="Times New Roman"/>
                <w:b/>
                <w:kern w:val="2"/>
                <w:sz w:val="24"/>
                <w:szCs w:val="24"/>
              </w:rPr>
            </w:pPr>
            <w:r w:rsidRPr="00585C2A">
              <w:rPr>
                <w:rFonts w:ascii="Times New Roman" w:eastAsia="標楷體" w:hAnsi="Times New Roman" w:hint="eastAsia"/>
                <w:kern w:val="2"/>
                <w:sz w:val="24"/>
                <w:szCs w:val="24"/>
              </w:rPr>
              <w:t>博愛樓</w:t>
            </w:r>
            <w:r w:rsidRPr="00585C2A">
              <w:rPr>
                <w:rFonts w:ascii="Times New Roman" w:eastAsia="標楷體" w:hAnsi="Times New Roman"/>
                <w:kern w:val="2"/>
                <w:sz w:val="24"/>
                <w:szCs w:val="24"/>
              </w:rPr>
              <w:t>115</w:t>
            </w:r>
          </w:p>
        </w:tc>
      </w:tr>
    </w:tbl>
    <w:p w:rsidR="00D23519" w:rsidRPr="003C6CFD" w:rsidRDefault="00D23519" w:rsidP="0027431E">
      <w:pPr>
        <w:adjustRightInd w:val="0"/>
        <w:snapToGrid w:val="0"/>
        <w:spacing w:beforeLines="50" w:afterLines="50"/>
        <w:rPr>
          <w:rFonts w:ascii="Times New Roman" w:eastAsia="標楷體" w:hAnsi="Times New Roman"/>
          <w:szCs w:val="24"/>
        </w:rPr>
      </w:pPr>
    </w:p>
    <w:p w:rsidR="00D23519" w:rsidRPr="000A1E9F" w:rsidRDefault="00D23519" w:rsidP="0027431E">
      <w:pPr>
        <w:adjustRightInd w:val="0"/>
        <w:snapToGrid w:val="0"/>
        <w:spacing w:beforeLines="50" w:afterLines="50"/>
        <w:rPr>
          <w:rFonts w:ascii="Times New Roman" w:eastAsia="標楷體" w:hAnsi="Times New Roman"/>
          <w:b/>
          <w:sz w:val="28"/>
          <w:szCs w:val="28"/>
        </w:rPr>
      </w:pPr>
      <w:r w:rsidRPr="000A1E9F">
        <w:rPr>
          <w:rFonts w:ascii="Times New Roman" w:eastAsia="標楷體" w:hAnsi="Times New Roman" w:hint="eastAsia"/>
          <w:b/>
          <w:sz w:val="28"/>
          <w:szCs w:val="28"/>
        </w:rPr>
        <w:t>國文、英語、數學科補救教學示例展示</w:t>
      </w:r>
    </w:p>
    <w:p w:rsidR="00D23519" w:rsidRPr="000A1E9F" w:rsidRDefault="00D23519" w:rsidP="0027431E">
      <w:pPr>
        <w:adjustRightInd w:val="0"/>
        <w:snapToGrid w:val="0"/>
        <w:spacing w:beforeLines="50" w:afterLines="50"/>
        <w:rPr>
          <w:rFonts w:ascii="Times New Roman" w:eastAsia="標楷體" w:hAnsi="Times New Roman"/>
          <w:sz w:val="28"/>
          <w:szCs w:val="28"/>
        </w:rPr>
      </w:pPr>
      <w:r w:rsidRPr="000A1E9F">
        <w:rPr>
          <w:rFonts w:ascii="Times New Roman" w:eastAsia="標楷體" w:hAnsi="Times New Roman" w:hint="eastAsia"/>
          <w:sz w:val="28"/>
          <w:szCs w:val="28"/>
        </w:rPr>
        <w:t>日期</w:t>
      </w:r>
      <w:r w:rsidRPr="000A1E9F">
        <w:rPr>
          <w:rFonts w:ascii="Times New Roman" w:eastAsia="標楷體" w:hAnsi="Times New Roman"/>
          <w:sz w:val="28"/>
          <w:szCs w:val="28"/>
        </w:rPr>
        <w:t>: 2014</w:t>
      </w:r>
      <w:r w:rsidRPr="000A1E9F">
        <w:rPr>
          <w:rFonts w:ascii="Times New Roman" w:eastAsia="標楷體" w:hAnsi="Times New Roman" w:hint="eastAsia"/>
          <w:sz w:val="28"/>
          <w:szCs w:val="28"/>
        </w:rPr>
        <w:t>年</w:t>
      </w:r>
      <w:r w:rsidRPr="000A1E9F">
        <w:rPr>
          <w:rFonts w:ascii="Times New Roman" w:eastAsia="標楷體" w:hAnsi="Times New Roman"/>
          <w:sz w:val="28"/>
          <w:szCs w:val="28"/>
        </w:rPr>
        <w:t>6</w:t>
      </w:r>
      <w:r w:rsidRPr="000A1E9F">
        <w:rPr>
          <w:rFonts w:ascii="Times New Roman" w:eastAsia="標楷體" w:hAnsi="Times New Roman" w:hint="eastAsia"/>
          <w:sz w:val="28"/>
          <w:szCs w:val="28"/>
        </w:rPr>
        <w:t>月</w:t>
      </w:r>
      <w:r w:rsidRPr="000A1E9F">
        <w:rPr>
          <w:rFonts w:ascii="Times New Roman" w:eastAsia="標楷體" w:hAnsi="Times New Roman"/>
          <w:sz w:val="28"/>
          <w:szCs w:val="28"/>
        </w:rPr>
        <w:t>20-21</w:t>
      </w:r>
      <w:r w:rsidRPr="000A1E9F">
        <w:rPr>
          <w:rFonts w:ascii="Times New Roman" w:eastAsia="標楷體" w:hAnsi="Times New Roman" w:hint="eastAsia"/>
          <w:sz w:val="28"/>
          <w:szCs w:val="28"/>
        </w:rPr>
        <w:t>日</w:t>
      </w:r>
      <w:r w:rsidRPr="000A1E9F">
        <w:rPr>
          <w:rFonts w:ascii="Times New Roman" w:eastAsia="標楷體" w:hAnsi="Times New Roman"/>
          <w:sz w:val="28"/>
          <w:szCs w:val="28"/>
        </w:rPr>
        <w:t xml:space="preserve"> 9:00-17:00</w:t>
      </w:r>
    </w:p>
    <w:p w:rsidR="00D23519" w:rsidRPr="000A1E9F" w:rsidRDefault="00D23519" w:rsidP="0027431E">
      <w:pPr>
        <w:adjustRightInd w:val="0"/>
        <w:snapToGrid w:val="0"/>
        <w:spacing w:beforeLines="50" w:afterLines="50"/>
        <w:rPr>
          <w:rFonts w:ascii="Times New Roman" w:eastAsia="標楷體" w:hAnsi="Times New Roman"/>
          <w:sz w:val="28"/>
          <w:szCs w:val="28"/>
        </w:rPr>
      </w:pPr>
      <w:r w:rsidRPr="000A1E9F">
        <w:rPr>
          <w:rFonts w:ascii="Times New Roman" w:eastAsia="標楷體" w:hAnsi="Times New Roman" w:hint="eastAsia"/>
          <w:sz w:val="28"/>
          <w:szCs w:val="28"/>
        </w:rPr>
        <w:t>地點</w:t>
      </w:r>
      <w:r w:rsidRPr="000A1E9F">
        <w:rPr>
          <w:rFonts w:ascii="Times New Roman" w:eastAsia="標楷體" w:hAnsi="Times New Roman"/>
          <w:sz w:val="28"/>
          <w:szCs w:val="28"/>
        </w:rPr>
        <w:t xml:space="preserve">: </w:t>
      </w:r>
      <w:r w:rsidRPr="000A1E9F">
        <w:rPr>
          <w:rFonts w:ascii="Times New Roman" w:eastAsia="標楷體" w:hAnsi="Times New Roman" w:hint="eastAsia"/>
          <w:sz w:val="28"/>
          <w:szCs w:val="28"/>
        </w:rPr>
        <w:t>博愛樓一樓川堂</w:t>
      </w:r>
    </w:p>
    <w:p w:rsidR="00D23519" w:rsidRPr="00745A91" w:rsidRDefault="00D23519" w:rsidP="0027431E">
      <w:pPr>
        <w:adjustRightInd w:val="0"/>
        <w:snapToGrid w:val="0"/>
        <w:spacing w:beforeLines="50" w:afterLines="50"/>
        <w:rPr>
          <w:rFonts w:ascii="Times New Roman" w:eastAsia="標楷體" w:hAnsi="Times New Roman"/>
          <w:szCs w:val="24"/>
        </w:rPr>
      </w:pPr>
    </w:p>
    <w:p w:rsidR="00D23519" w:rsidRDefault="00D23519" w:rsidP="0027431E">
      <w:pPr>
        <w:adjustRightInd w:val="0"/>
        <w:snapToGrid w:val="0"/>
        <w:spacing w:beforeLines="50" w:afterLines="50"/>
        <w:rPr>
          <w:rFonts w:ascii="Times New Roman" w:eastAsia="標楷體" w:hAnsi="Times New Roman"/>
          <w:sz w:val="28"/>
          <w:szCs w:val="28"/>
        </w:rPr>
      </w:pPr>
      <w:r>
        <w:rPr>
          <w:rFonts w:ascii="標楷體" w:eastAsia="標楷體" w:hAnsi="標楷體" w:hint="eastAsia"/>
          <w:szCs w:val="24"/>
        </w:rPr>
        <w:t>※</w:t>
      </w:r>
      <w:r w:rsidRPr="00477C8C">
        <w:rPr>
          <w:rFonts w:ascii="Times New Roman" w:eastAsia="標楷體" w:hAnsi="Times New Roman" w:hint="eastAsia"/>
          <w:sz w:val="28"/>
          <w:szCs w:val="28"/>
        </w:rPr>
        <w:t>詳細的議程</w:t>
      </w:r>
      <w:r>
        <w:rPr>
          <w:rFonts w:ascii="Times New Roman" w:eastAsia="標楷體" w:hAnsi="Times New Roman" w:hint="eastAsia"/>
          <w:sz w:val="28"/>
          <w:szCs w:val="28"/>
        </w:rPr>
        <w:t>將公告於臺灣師範大學教育研究與評鑑中心網站「學術活動」</w:t>
      </w:r>
      <w:r w:rsidRPr="00477C8C">
        <w:rPr>
          <w:rFonts w:ascii="Times New Roman" w:eastAsia="標楷體" w:hAnsi="Times New Roman" w:hint="eastAsia"/>
          <w:sz w:val="28"/>
          <w:szCs w:val="28"/>
        </w:rPr>
        <w:t>「低成就學生學習輔導學術研討會」</w:t>
      </w:r>
      <w:r w:rsidRPr="00477C8C">
        <w:rPr>
          <w:rFonts w:ascii="Times New Roman" w:eastAsia="標楷體" w:hAnsi="Times New Roman"/>
          <w:sz w:val="28"/>
          <w:szCs w:val="28"/>
        </w:rPr>
        <w:t xml:space="preserve"> </w:t>
      </w:r>
      <w:r>
        <w:rPr>
          <w:rFonts w:ascii="Times New Roman" w:eastAsia="標楷體" w:hAnsi="Times New Roman" w:hint="eastAsia"/>
          <w:sz w:val="28"/>
          <w:szCs w:val="28"/>
        </w:rPr>
        <w:t>區，</w:t>
      </w:r>
      <w:r w:rsidRPr="00477C8C">
        <w:rPr>
          <w:rFonts w:ascii="Times New Roman" w:eastAsia="標楷體" w:hAnsi="Times New Roman" w:hint="eastAsia"/>
          <w:sz w:val="28"/>
          <w:szCs w:val="28"/>
        </w:rPr>
        <w:t>請至</w:t>
      </w:r>
      <w:r>
        <w:rPr>
          <w:rFonts w:ascii="Times New Roman" w:eastAsia="標楷體" w:hAnsi="Times New Roman" w:hint="eastAsia"/>
          <w:sz w:val="28"/>
          <w:szCs w:val="28"/>
        </w:rPr>
        <w:t>該網站瀏覽</w:t>
      </w:r>
      <w:r w:rsidRPr="00477C8C">
        <w:rPr>
          <w:rFonts w:ascii="Times New Roman" w:eastAsia="標楷體" w:hAnsi="Times New Roman"/>
          <w:sz w:val="28"/>
          <w:szCs w:val="28"/>
        </w:rPr>
        <w:t>(</w:t>
      </w:r>
      <w:hyperlink r:id="rId8" w:history="1">
        <w:r w:rsidRPr="0043377C">
          <w:rPr>
            <w:rStyle w:val="Hyperlink"/>
            <w:rFonts w:ascii="Times New Roman" w:eastAsia="標楷體" w:hAnsi="Times New Roman"/>
            <w:sz w:val="28"/>
            <w:szCs w:val="28"/>
          </w:rPr>
          <w:t>http://www.cere.ntnu.edu.tw/IS/index.php?id=4730&amp;parent_id=4734</w:t>
        </w:r>
      </w:hyperlink>
      <w:r w:rsidRPr="00477C8C">
        <w:rPr>
          <w:rFonts w:ascii="Times New Roman" w:eastAsia="標楷體" w:hAnsi="Times New Roman"/>
          <w:sz w:val="28"/>
          <w:szCs w:val="28"/>
        </w:rPr>
        <w:t>)</w:t>
      </w:r>
    </w:p>
    <w:p w:rsidR="00D23519" w:rsidRDefault="00D23519" w:rsidP="0027431E">
      <w:pPr>
        <w:adjustRightInd w:val="0"/>
        <w:snapToGrid w:val="0"/>
        <w:spacing w:beforeLines="50" w:afterLines="50"/>
        <w:rPr>
          <w:rFonts w:ascii="Times New Roman" w:eastAsia="標楷體" w:hAnsi="Times New Roman"/>
          <w:sz w:val="28"/>
          <w:szCs w:val="28"/>
        </w:rPr>
      </w:pPr>
    </w:p>
    <w:p w:rsidR="00D23519" w:rsidRPr="004B6C79" w:rsidRDefault="00D23519" w:rsidP="001759F2">
      <w:pPr>
        <w:adjustRightInd w:val="0"/>
        <w:snapToGrid w:val="0"/>
        <w:spacing w:beforeLines="50" w:afterLines="50"/>
        <w:rPr>
          <w:rFonts w:ascii="Times New Roman" w:eastAsia="標楷體" w:hAnsi="Times New Roman"/>
          <w:szCs w:val="24"/>
        </w:rPr>
      </w:pPr>
    </w:p>
    <w:sectPr w:rsidR="00D23519" w:rsidRPr="004B6C79" w:rsidSect="00176CED">
      <w:footerReference w:type="default" r:id="rId9"/>
      <w:pgSz w:w="12240" w:h="15840"/>
      <w:pgMar w:top="1079" w:right="1800" w:bottom="1258"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519" w:rsidRDefault="00D23519" w:rsidP="003470AB">
      <w:pPr>
        <w:spacing w:after="0" w:line="240" w:lineRule="auto"/>
      </w:pPr>
      <w:r>
        <w:separator/>
      </w:r>
    </w:p>
  </w:endnote>
  <w:endnote w:type="continuationSeparator" w:id="0">
    <w:p w:rsidR="00D23519" w:rsidRDefault="00D23519" w:rsidP="003470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19" w:rsidRDefault="00D23519">
    <w:pPr>
      <w:pStyle w:val="Footer"/>
      <w:jc w:val="center"/>
    </w:pPr>
    <w:fldSimple w:instr="PAGE   \* MERGEFORMAT">
      <w:r w:rsidRPr="0027431E">
        <w:rPr>
          <w:noProof/>
          <w:lang w:val="zh-TW"/>
        </w:rPr>
        <w:t>1</w:t>
      </w:r>
    </w:fldSimple>
  </w:p>
  <w:p w:rsidR="00D23519" w:rsidRDefault="00D235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519" w:rsidRDefault="00D23519" w:rsidP="003470AB">
      <w:pPr>
        <w:spacing w:after="0" w:line="240" w:lineRule="auto"/>
      </w:pPr>
      <w:r>
        <w:separator/>
      </w:r>
    </w:p>
  </w:footnote>
  <w:footnote w:type="continuationSeparator" w:id="0">
    <w:p w:rsidR="00D23519" w:rsidRDefault="00D23519" w:rsidP="003470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738"/>
    <w:rsid w:val="000002C5"/>
    <w:rsid w:val="00036DDF"/>
    <w:rsid w:val="00036FBE"/>
    <w:rsid w:val="000567CC"/>
    <w:rsid w:val="00081642"/>
    <w:rsid w:val="000A08C9"/>
    <w:rsid w:val="000A0AB4"/>
    <w:rsid w:val="000A1E9F"/>
    <w:rsid w:val="00162D9F"/>
    <w:rsid w:val="001675E9"/>
    <w:rsid w:val="001759F2"/>
    <w:rsid w:val="00176CED"/>
    <w:rsid w:val="00194A0A"/>
    <w:rsid w:val="00197F6C"/>
    <w:rsid w:val="001B2631"/>
    <w:rsid w:val="001C2E78"/>
    <w:rsid w:val="002039E4"/>
    <w:rsid w:val="00260666"/>
    <w:rsid w:val="002654E2"/>
    <w:rsid w:val="0027431E"/>
    <w:rsid w:val="00291975"/>
    <w:rsid w:val="002F48FC"/>
    <w:rsid w:val="00327B88"/>
    <w:rsid w:val="00344614"/>
    <w:rsid w:val="003470AB"/>
    <w:rsid w:val="00355F4C"/>
    <w:rsid w:val="00377738"/>
    <w:rsid w:val="00377D35"/>
    <w:rsid w:val="003B766C"/>
    <w:rsid w:val="003C0D1A"/>
    <w:rsid w:val="003C6CFD"/>
    <w:rsid w:val="003D0A7E"/>
    <w:rsid w:val="003E3C2F"/>
    <w:rsid w:val="004215B7"/>
    <w:rsid w:val="0043377C"/>
    <w:rsid w:val="004574D9"/>
    <w:rsid w:val="00477C8C"/>
    <w:rsid w:val="0048512D"/>
    <w:rsid w:val="004866D0"/>
    <w:rsid w:val="004A5165"/>
    <w:rsid w:val="004B6C79"/>
    <w:rsid w:val="005008E6"/>
    <w:rsid w:val="005264B9"/>
    <w:rsid w:val="00572CC2"/>
    <w:rsid w:val="005733F1"/>
    <w:rsid w:val="00585C2A"/>
    <w:rsid w:val="005A6D9D"/>
    <w:rsid w:val="005B0DFA"/>
    <w:rsid w:val="005B1753"/>
    <w:rsid w:val="005C1E22"/>
    <w:rsid w:val="005D13EB"/>
    <w:rsid w:val="00637E07"/>
    <w:rsid w:val="00665359"/>
    <w:rsid w:val="006A5754"/>
    <w:rsid w:val="006F0813"/>
    <w:rsid w:val="007229CF"/>
    <w:rsid w:val="00745A91"/>
    <w:rsid w:val="0079071C"/>
    <w:rsid w:val="007944C5"/>
    <w:rsid w:val="007C4536"/>
    <w:rsid w:val="007E4E82"/>
    <w:rsid w:val="007F1599"/>
    <w:rsid w:val="007F2072"/>
    <w:rsid w:val="0086623A"/>
    <w:rsid w:val="008748D3"/>
    <w:rsid w:val="008B1F74"/>
    <w:rsid w:val="008D077D"/>
    <w:rsid w:val="008D33EF"/>
    <w:rsid w:val="008D5995"/>
    <w:rsid w:val="008E36CE"/>
    <w:rsid w:val="008E7B8D"/>
    <w:rsid w:val="009827C4"/>
    <w:rsid w:val="009B2A85"/>
    <w:rsid w:val="009C0338"/>
    <w:rsid w:val="009C56C0"/>
    <w:rsid w:val="009E1247"/>
    <w:rsid w:val="009F3687"/>
    <w:rsid w:val="00A06D52"/>
    <w:rsid w:val="00A26862"/>
    <w:rsid w:val="00A51C99"/>
    <w:rsid w:val="00A816AE"/>
    <w:rsid w:val="00A855D1"/>
    <w:rsid w:val="00AB4A1B"/>
    <w:rsid w:val="00AC1DB8"/>
    <w:rsid w:val="00AE7795"/>
    <w:rsid w:val="00AF1881"/>
    <w:rsid w:val="00AF7BB5"/>
    <w:rsid w:val="00B25A7A"/>
    <w:rsid w:val="00B2741A"/>
    <w:rsid w:val="00B575F9"/>
    <w:rsid w:val="00B65B75"/>
    <w:rsid w:val="00B82AC9"/>
    <w:rsid w:val="00B8786B"/>
    <w:rsid w:val="00B92FDB"/>
    <w:rsid w:val="00BC207B"/>
    <w:rsid w:val="00C110A8"/>
    <w:rsid w:val="00C23A1B"/>
    <w:rsid w:val="00C373DB"/>
    <w:rsid w:val="00C961A2"/>
    <w:rsid w:val="00D006ED"/>
    <w:rsid w:val="00D04B3E"/>
    <w:rsid w:val="00D23519"/>
    <w:rsid w:val="00D2372F"/>
    <w:rsid w:val="00D509D4"/>
    <w:rsid w:val="00D554A5"/>
    <w:rsid w:val="00D66FA7"/>
    <w:rsid w:val="00D705B3"/>
    <w:rsid w:val="00D96F63"/>
    <w:rsid w:val="00DA3EA4"/>
    <w:rsid w:val="00DA5F28"/>
    <w:rsid w:val="00DB5096"/>
    <w:rsid w:val="00DC4E7D"/>
    <w:rsid w:val="00DE0F03"/>
    <w:rsid w:val="00DF63B8"/>
    <w:rsid w:val="00E16E1F"/>
    <w:rsid w:val="00E30524"/>
    <w:rsid w:val="00E6235F"/>
    <w:rsid w:val="00E95AE1"/>
    <w:rsid w:val="00EC1AFD"/>
    <w:rsid w:val="00EC5C33"/>
    <w:rsid w:val="00EF0F1F"/>
    <w:rsid w:val="00F113E4"/>
    <w:rsid w:val="00F32906"/>
    <w:rsid w:val="00F4493F"/>
    <w:rsid w:val="00F56A14"/>
    <w:rsid w:val="00F601C2"/>
    <w:rsid w:val="00F615A1"/>
    <w:rsid w:val="00F82E65"/>
    <w:rsid w:val="00F847F0"/>
    <w:rsid w:val="00F87BCD"/>
    <w:rsid w:val="00FB488F"/>
    <w:rsid w:val="00FC7531"/>
    <w:rsid w:val="00FD4CD0"/>
    <w:rsid w:val="00FD5F63"/>
    <w:rsid w:val="00FE01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07B"/>
    <w:pPr>
      <w:spacing w:after="200" w:line="276" w:lineRule="auto"/>
    </w:pPr>
    <w:rPr>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7773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377738"/>
    <w:rPr>
      <w:rFonts w:cs="Times New Roman"/>
      <w:b/>
      <w:bCs/>
    </w:rPr>
  </w:style>
  <w:style w:type="character" w:customStyle="1" w:styleId="apple-converted-space">
    <w:name w:val="apple-converted-space"/>
    <w:basedOn w:val="DefaultParagraphFont"/>
    <w:uiPriority w:val="99"/>
    <w:rsid w:val="00377738"/>
    <w:rPr>
      <w:rFonts w:cs="Times New Roman"/>
    </w:rPr>
  </w:style>
  <w:style w:type="character" w:styleId="Hyperlink">
    <w:name w:val="Hyperlink"/>
    <w:basedOn w:val="DefaultParagraphFont"/>
    <w:uiPriority w:val="99"/>
    <w:rsid w:val="00377738"/>
    <w:rPr>
      <w:rFonts w:cs="Times New Roman"/>
      <w:color w:val="0000FF"/>
      <w:u w:val="single"/>
    </w:rPr>
  </w:style>
  <w:style w:type="paragraph" w:styleId="Header">
    <w:name w:val="header"/>
    <w:basedOn w:val="Normal"/>
    <w:link w:val="HeaderChar"/>
    <w:uiPriority w:val="99"/>
    <w:rsid w:val="003470AB"/>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3470AB"/>
    <w:rPr>
      <w:rFonts w:cs="Times New Roman"/>
    </w:rPr>
  </w:style>
  <w:style w:type="paragraph" w:styleId="Footer">
    <w:name w:val="footer"/>
    <w:basedOn w:val="Normal"/>
    <w:link w:val="FooterChar"/>
    <w:uiPriority w:val="99"/>
    <w:rsid w:val="003470AB"/>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3470AB"/>
    <w:rPr>
      <w:rFonts w:cs="Times New Roman"/>
    </w:rPr>
  </w:style>
  <w:style w:type="table" w:styleId="TableGrid">
    <w:name w:val="Table Grid"/>
    <w:basedOn w:val="TableNormal"/>
    <w:uiPriority w:val="99"/>
    <w:rsid w:val="001B263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A0AB4"/>
    <w:pPr>
      <w:spacing w:after="0"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locked/>
    <w:rsid w:val="000A0AB4"/>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410497162">
      <w:marLeft w:val="0"/>
      <w:marRight w:val="0"/>
      <w:marTop w:val="0"/>
      <w:marBottom w:val="0"/>
      <w:divBdr>
        <w:top w:val="none" w:sz="0" w:space="0" w:color="auto"/>
        <w:left w:val="none" w:sz="0" w:space="0" w:color="auto"/>
        <w:bottom w:val="none" w:sz="0" w:space="0" w:color="auto"/>
        <w:right w:val="none" w:sz="0" w:space="0" w:color="auto"/>
      </w:divBdr>
      <w:divsChild>
        <w:div w:id="1410497158">
          <w:marLeft w:val="748"/>
          <w:marRight w:val="0"/>
          <w:marTop w:val="0"/>
          <w:marBottom w:val="0"/>
          <w:divBdr>
            <w:top w:val="none" w:sz="0" w:space="0" w:color="auto"/>
            <w:left w:val="none" w:sz="0" w:space="0" w:color="auto"/>
            <w:bottom w:val="none" w:sz="0" w:space="0" w:color="auto"/>
            <w:right w:val="none" w:sz="0" w:space="0" w:color="auto"/>
          </w:divBdr>
        </w:div>
        <w:div w:id="1410497159">
          <w:marLeft w:val="0"/>
          <w:marRight w:val="0"/>
          <w:marTop w:val="0"/>
          <w:marBottom w:val="0"/>
          <w:divBdr>
            <w:top w:val="none" w:sz="0" w:space="0" w:color="auto"/>
            <w:left w:val="none" w:sz="0" w:space="0" w:color="auto"/>
            <w:bottom w:val="none" w:sz="0" w:space="0" w:color="auto"/>
            <w:right w:val="none" w:sz="0" w:space="0" w:color="auto"/>
          </w:divBdr>
        </w:div>
        <w:div w:id="1410497160">
          <w:marLeft w:val="748"/>
          <w:marRight w:val="0"/>
          <w:marTop w:val="0"/>
          <w:marBottom w:val="0"/>
          <w:divBdr>
            <w:top w:val="none" w:sz="0" w:space="0" w:color="auto"/>
            <w:left w:val="none" w:sz="0" w:space="0" w:color="auto"/>
            <w:bottom w:val="none" w:sz="0" w:space="0" w:color="auto"/>
            <w:right w:val="none" w:sz="0" w:space="0" w:color="auto"/>
          </w:divBdr>
        </w:div>
        <w:div w:id="1410497161">
          <w:marLeft w:val="748"/>
          <w:marRight w:val="0"/>
          <w:marTop w:val="0"/>
          <w:marBottom w:val="0"/>
          <w:divBdr>
            <w:top w:val="none" w:sz="0" w:space="0" w:color="auto"/>
            <w:left w:val="none" w:sz="0" w:space="0" w:color="auto"/>
            <w:bottom w:val="none" w:sz="0" w:space="0" w:color="auto"/>
            <w:right w:val="none" w:sz="0" w:space="0" w:color="auto"/>
          </w:divBdr>
        </w:div>
        <w:div w:id="1410497163">
          <w:marLeft w:val="748"/>
          <w:marRight w:val="0"/>
          <w:marTop w:val="0"/>
          <w:marBottom w:val="0"/>
          <w:divBdr>
            <w:top w:val="none" w:sz="0" w:space="0" w:color="auto"/>
            <w:left w:val="none" w:sz="0" w:space="0" w:color="auto"/>
            <w:bottom w:val="none" w:sz="0" w:space="0" w:color="auto"/>
            <w:right w:val="none" w:sz="0" w:space="0" w:color="auto"/>
          </w:divBdr>
        </w:div>
        <w:div w:id="1410497164">
          <w:marLeft w:val="0"/>
          <w:marRight w:val="0"/>
          <w:marTop w:val="0"/>
          <w:marBottom w:val="0"/>
          <w:divBdr>
            <w:top w:val="none" w:sz="0" w:space="0" w:color="auto"/>
            <w:left w:val="none" w:sz="0" w:space="0" w:color="auto"/>
            <w:bottom w:val="none" w:sz="0" w:space="0" w:color="auto"/>
            <w:right w:val="none" w:sz="0" w:space="0" w:color="auto"/>
          </w:divBdr>
        </w:div>
        <w:div w:id="1410497165">
          <w:marLeft w:val="0"/>
          <w:marRight w:val="0"/>
          <w:marTop w:val="0"/>
          <w:marBottom w:val="0"/>
          <w:divBdr>
            <w:top w:val="none" w:sz="0" w:space="0" w:color="auto"/>
            <w:left w:val="none" w:sz="0" w:space="0" w:color="auto"/>
            <w:bottom w:val="none" w:sz="0" w:space="0" w:color="auto"/>
            <w:right w:val="none" w:sz="0" w:space="0" w:color="auto"/>
          </w:divBdr>
        </w:div>
        <w:div w:id="1410497166">
          <w:marLeft w:val="0"/>
          <w:marRight w:val="0"/>
          <w:marTop w:val="0"/>
          <w:marBottom w:val="0"/>
          <w:divBdr>
            <w:top w:val="none" w:sz="0" w:space="0" w:color="auto"/>
            <w:left w:val="none" w:sz="0" w:space="0" w:color="auto"/>
            <w:bottom w:val="none" w:sz="0" w:space="0" w:color="auto"/>
            <w:right w:val="none" w:sz="0" w:space="0" w:color="auto"/>
          </w:divBdr>
        </w:div>
        <w:div w:id="1410497167">
          <w:marLeft w:val="0"/>
          <w:marRight w:val="0"/>
          <w:marTop w:val="0"/>
          <w:marBottom w:val="0"/>
          <w:divBdr>
            <w:top w:val="none" w:sz="0" w:space="0" w:color="auto"/>
            <w:left w:val="none" w:sz="0" w:space="0" w:color="auto"/>
            <w:bottom w:val="none" w:sz="0" w:space="0" w:color="auto"/>
            <w:right w:val="none" w:sz="0" w:space="0" w:color="auto"/>
          </w:divBdr>
        </w:div>
        <w:div w:id="1410497168">
          <w:marLeft w:val="0"/>
          <w:marRight w:val="0"/>
          <w:marTop w:val="0"/>
          <w:marBottom w:val="0"/>
          <w:divBdr>
            <w:top w:val="none" w:sz="0" w:space="0" w:color="auto"/>
            <w:left w:val="none" w:sz="0" w:space="0" w:color="auto"/>
            <w:bottom w:val="none" w:sz="0" w:space="0" w:color="auto"/>
            <w:right w:val="none" w:sz="0" w:space="0" w:color="auto"/>
          </w:divBdr>
        </w:div>
        <w:div w:id="1410497169">
          <w:marLeft w:val="748"/>
          <w:marRight w:val="0"/>
          <w:marTop w:val="0"/>
          <w:marBottom w:val="0"/>
          <w:divBdr>
            <w:top w:val="none" w:sz="0" w:space="0" w:color="auto"/>
            <w:left w:val="none" w:sz="0" w:space="0" w:color="auto"/>
            <w:bottom w:val="none" w:sz="0" w:space="0" w:color="auto"/>
            <w:right w:val="none" w:sz="0" w:space="0" w:color="auto"/>
          </w:divBdr>
        </w:div>
        <w:div w:id="1410497170">
          <w:marLeft w:val="0"/>
          <w:marRight w:val="0"/>
          <w:marTop w:val="0"/>
          <w:marBottom w:val="0"/>
          <w:divBdr>
            <w:top w:val="none" w:sz="0" w:space="0" w:color="auto"/>
            <w:left w:val="none" w:sz="0" w:space="0" w:color="auto"/>
            <w:bottom w:val="none" w:sz="0" w:space="0" w:color="auto"/>
            <w:right w:val="none" w:sz="0" w:space="0" w:color="auto"/>
          </w:divBdr>
        </w:div>
        <w:div w:id="1410497171">
          <w:marLeft w:val="0"/>
          <w:marRight w:val="0"/>
          <w:marTop w:val="0"/>
          <w:marBottom w:val="0"/>
          <w:divBdr>
            <w:top w:val="none" w:sz="0" w:space="0" w:color="auto"/>
            <w:left w:val="none" w:sz="0" w:space="0" w:color="auto"/>
            <w:bottom w:val="none" w:sz="0" w:space="0" w:color="auto"/>
            <w:right w:val="none" w:sz="0" w:space="0" w:color="auto"/>
          </w:divBdr>
        </w:div>
        <w:div w:id="1410497172">
          <w:marLeft w:val="748"/>
          <w:marRight w:val="0"/>
          <w:marTop w:val="0"/>
          <w:marBottom w:val="0"/>
          <w:divBdr>
            <w:top w:val="none" w:sz="0" w:space="0" w:color="auto"/>
            <w:left w:val="none" w:sz="0" w:space="0" w:color="auto"/>
            <w:bottom w:val="none" w:sz="0" w:space="0" w:color="auto"/>
            <w:right w:val="none" w:sz="0" w:space="0" w:color="auto"/>
          </w:divBdr>
        </w:div>
        <w:div w:id="1410497173">
          <w:marLeft w:val="0"/>
          <w:marRight w:val="0"/>
          <w:marTop w:val="0"/>
          <w:marBottom w:val="0"/>
          <w:divBdr>
            <w:top w:val="none" w:sz="0" w:space="0" w:color="auto"/>
            <w:left w:val="none" w:sz="0" w:space="0" w:color="auto"/>
            <w:bottom w:val="none" w:sz="0" w:space="0" w:color="auto"/>
            <w:right w:val="none" w:sz="0" w:space="0" w:color="auto"/>
          </w:divBdr>
        </w:div>
        <w:div w:id="1410497174">
          <w:marLeft w:val="0"/>
          <w:marRight w:val="0"/>
          <w:marTop w:val="0"/>
          <w:marBottom w:val="0"/>
          <w:divBdr>
            <w:top w:val="none" w:sz="0" w:space="0" w:color="auto"/>
            <w:left w:val="none" w:sz="0" w:space="0" w:color="auto"/>
            <w:bottom w:val="none" w:sz="0" w:space="0" w:color="auto"/>
            <w:right w:val="none" w:sz="0" w:space="0" w:color="auto"/>
          </w:divBdr>
        </w:div>
        <w:div w:id="1410497175">
          <w:marLeft w:val="0"/>
          <w:marRight w:val="0"/>
          <w:marTop w:val="0"/>
          <w:marBottom w:val="0"/>
          <w:divBdr>
            <w:top w:val="none" w:sz="0" w:space="0" w:color="auto"/>
            <w:left w:val="none" w:sz="0" w:space="0" w:color="auto"/>
            <w:bottom w:val="none" w:sz="0" w:space="0" w:color="auto"/>
            <w:right w:val="none" w:sz="0" w:space="0" w:color="auto"/>
          </w:divBdr>
        </w:div>
        <w:div w:id="1410497177">
          <w:marLeft w:val="0"/>
          <w:marRight w:val="0"/>
          <w:marTop w:val="0"/>
          <w:marBottom w:val="0"/>
          <w:divBdr>
            <w:top w:val="none" w:sz="0" w:space="0" w:color="auto"/>
            <w:left w:val="none" w:sz="0" w:space="0" w:color="auto"/>
            <w:bottom w:val="none" w:sz="0" w:space="0" w:color="auto"/>
            <w:right w:val="none" w:sz="0" w:space="0" w:color="auto"/>
          </w:divBdr>
        </w:div>
        <w:div w:id="1410497178">
          <w:marLeft w:val="748"/>
          <w:marRight w:val="0"/>
          <w:marTop w:val="0"/>
          <w:marBottom w:val="0"/>
          <w:divBdr>
            <w:top w:val="none" w:sz="0" w:space="0" w:color="auto"/>
            <w:left w:val="none" w:sz="0" w:space="0" w:color="auto"/>
            <w:bottom w:val="none" w:sz="0" w:space="0" w:color="auto"/>
            <w:right w:val="none" w:sz="0" w:space="0" w:color="auto"/>
          </w:divBdr>
        </w:div>
        <w:div w:id="1410497179">
          <w:marLeft w:val="0"/>
          <w:marRight w:val="0"/>
          <w:marTop w:val="0"/>
          <w:marBottom w:val="0"/>
          <w:divBdr>
            <w:top w:val="none" w:sz="0" w:space="0" w:color="auto"/>
            <w:left w:val="none" w:sz="0" w:space="0" w:color="auto"/>
            <w:bottom w:val="none" w:sz="0" w:space="0" w:color="auto"/>
            <w:right w:val="none" w:sz="0" w:space="0" w:color="auto"/>
          </w:divBdr>
        </w:div>
        <w:div w:id="1410497180">
          <w:marLeft w:val="0"/>
          <w:marRight w:val="0"/>
          <w:marTop w:val="0"/>
          <w:marBottom w:val="0"/>
          <w:divBdr>
            <w:top w:val="none" w:sz="0" w:space="0" w:color="auto"/>
            <w:left w:val="none" w:sz="0" w:space="0" w:color="auto"/>
            <w:bottom w:val="none" w:sz="0" w:space="0" w:color="auto"/>
            <w:right w:val="none" w:sz="0" w:space="0" w:color="auto"/>
          </w:divBdr>
        </w:div>
        <w:div w:id="1410497181">
          <w:marLeft w:val="748"/>
          <w:marRight w:val="0"/>
          <w:marTop w:val="0"/>
          <w:marBottom w:val="0"/>
          <w:divBdr>
            <w:top w:val="none" w:sz="0" w:space="0" w:color="auto"/>
            <w:left w:val="none" w:sz="0" w:space="0" w:color="auto"/>
            <w:bottom w:val="none" w:sz="0" w:space="0" w:color="auto"/>
            <w:right w:val="none" w:sz="0" w:space="0" w:color="auto"/>
          </w:divBdr>
        </w:div>
        <w:div w:id="1410497182">
          <w:marLeft w:val="748"/>
          <w:marRight w:val="0"/>
          <w:marTop w:val="0"/>
          <w:marBottom w:val="0"/>
          <w:divBdr>
            <w:top w:val="none" w:sz="0" w:space="0" w:color="auto"/>
            <w:left w:val="none" w:sz="0" w:space="0" w:color="auto"/>
            <w:bottom w:val="none" w:sz="0" w:space="0" w:color="auto"/>
            <w:right w:val="none" w:sz="0" w:space="0" w:color="auto"/>
          </w:divBdr>
        </w:div>
        <w:div w:id="1410497183">
          <w:marLeft w:val="1496"/>
          <w:marRight w:val="0"/>
          <w:marTop w:val="0"/>
          <w:marBottom w:val="0"/>
          <w:divBdr>
            <w:top w:val="none" w:sz="0" w:space="0" w:color="auto"/>
            <w:left w:val="none" w:sz="0" w:space="0" w:color="auto"/>
            <w:bottom w:val="none" w:sz="0" w:space="0" w:color="auto"/>
            <w:right w:val="none" w:sz="0" w:space="0" w:color="auto"/>
          </w:divBdr>
        </w:div>
        <w:div w:id="1410497184">
          <w:marLeft w:val="0"/>
          <w:marRight w:val="0"/>
          <w:marTop w:val="0"/>
          <w:marBottom w:val="0"/>
          <w:divBdr>
            <w:top w:val="none" w:sz="0" w:space="0" w:color="auto"/>
            <w:left w:val="none" w:sz="0" w:space="0" w:color="auto"/>
            <w:bottom w:val="none" w:sz="0" w:space="0" w:color="auto"/>
            <w:right w:val="none" w:sz="0" w:space="0" w:color="auto"/>
          </w:divBdr>
        </w:div>
        <w:div w:id="1410497185">
          <w:marLeft w:val="0"/>
          <w:marRight w:val="0"/>
          <w:marTop w:val="0"/>
          <w:marBottom w:val="0"/>
          <w:divBdr>
            <w:top w:val="none" w:sz="0" w:space="0" w:color="auto"/>
            <w:left w:val="none" w:sz="0" w:space="0" w:color="auto"/>
            <w:bottom w:val="none" w:sz="0" w:space="0" w:color="auto"/>
            <w:right w:val="none" w:sz="0" w:space="0" w:color="auto"/>
          </w:divBdr>
        </w:div>
        <w:div w:id="1410497186">
          <w:marLeft w:val="748"/>
          <w:marRight w:val="0"/>
          <w:marTop w:val="0"/>
          <w:marBottom w:val="0"/>
          <w:divBdr>
            <w:top w:val="none" w:sz="0" w:space="0" w:color="auto"/>
            <w:left w:val="none" w:sz="0" w:space="0" w:color="auto"/>
            <w:bottom w:val="none" w:sz="0" w:space="0" w:color="auto"/>
            <w:right w:val="none" w:sz="0" w:space="0" w:color="auto"/>
          </w:divBdr>
        </w:div>
        <w:div w:id="1410497187">
          <w:marLeft w:val="748"/>
          <w:marRight w:val="0"/>
          <w:marTop w:val="0"/>
          <w:marBottom w:val="0"/>
          <w:divBdr>
            <w:top w:val="none" w:sz="0" w:space="0" w:color="auto"/>
            <w:left w:val="none" w:sz="0" w:space="0" w:color="auto"/>
            <w:bottom w:val="none" w:sz="0" w:space="0" w:color="auto"/>
            <w:right w:val="none" w:sz="0" w:space="0" w:color="auto"/>
          </w:divBdr>
        </w:div>
        <w:div w:id="1410497188">
          <w:marLeft w:val="748"/>
          <w:marRight w:val="0"/>
          <w:marTop w:val="0"/>
          <w:marBottom w:val="0"/>
          <w:divBdr>
            <w:top w:val="none" w:sz="0" w:space="0" w:color="auto"/>
            <w:left w:val="none" w:sz="0" w:space="0" w:color="auto"/>
            <w:bottom w:val="none" w:sz="0" w:space="0" w:color="auto"/>
            <w:right w:val="none" w:sz="0" w:space="0" w:color="auto"/>
          </w:divBdr>
        </w:div>
        <w:div w:id="1410497189">
          <w:marLeft w:val="748"/>
          <w:marRight w:val="0"/>
          <w:marTop w:val="0"/>
          <w:marBottom w:val="0"/>
          <w:divBdr>
            <w:top w:val="none" w:sz="0" w:space="0" w:color="auto"/>
            <w:left w:val="none" w:sz="0" w:space="0" w:color="auto"/>
            <w:bottom w:val="none" w:sz="0" w:space="0" w:color="auto"/>
            <w:right w:val="none" w:sz="0" w:space="0" w:color="auto"/>
          </w:divBdr>
        </w:div>
        <w:div w:id="1410497190">
          <w:marLeft w:val="748"/>
          <w:marRight w:val="0"/>
          <w:marTop w:val="0"/>
          <w:marBottom w:val="0"/>
          <w:divBdr>
            <w:top w:val="none" w:sz="0" w:space="0" w:color="auto"/>
            <w:left w:val="none" w:sz="0" w:space="0" w:color="auto"/>
            <w:bottom w:val="none" w:sz="0" w:space="0" w:color="auto"/>
            <w:right w:val="none" w:sz="0" w:space="0" w:color="auto"/>
          </w:divBdr>
        </w:div>
      </w:divsChild>
    </w:div>
    <w:div w:id="1410497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e.ntnu.edu.tw/IS/index.php?id=4730&amp;parent_id=4734" TargetMode="External"/><Relationship Id="rId3" Type="http://schemas.openxmlformats.org/officeDocument/2006/relationships/webSettings" Target="webSettings.xml"/><Relationship Id="rId7" Type="http://schemas.openxmlformats.org/officeDocument/2006/relationships/hyperlink" Target="mailto:hsiaofengca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re.ntnu.edu.tw/IS/index.php?id=4730&amp;parent_id=473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950</Words>
  <Characters>5418</Characters>
  <Application>Microsoft Office Outlook</Application>
  <DocSecurity>0</DocSecurity>
  <Lines>0</Lines>
  <Paragraphs>0</Paragraphs>
  <ScaleCrop>false</ScaleCrop>
  <Company>cere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低成就學生學習輔導研討會</dc:title>
  <dc:subject/>
  <dc:creator>cher-student</dc:creator>
  <cp:keywords/>
  <dc:description/>
  <cp:lastModifiedBy>user</cp:lastModifiedBy>
  <cp:revision>2</cp:revision>
  <cp:lastPrinted>2014-05-20T07:30:00Z</cp:lastPrinted>
  <dcterms:created xsi:type="dcterms:W3CDTF">2014-05-22T05:54:00Z</dcterms:created>
  <dcterms:modified xsi:type="dcterms:W3CDTF">2014-05-22T05:54:00Z</dcterms:modified>
</cp:coreProperties>
</file>