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F9" w:rsidRDefault="00B476F9" w:rsidP="00B476F9">
      <w:pPr>
        <w:pStyle w:val="11"/>
      </w:pPr>
      <w:r>
        <w:rPr>
          <w:rFonts w:hint="eastAsia"/>
        </w:rPr>
        <w:t>第七屆</w:t>
      </w:r>
      <w:r w:rsidR="002A44AA">
        <w:rPr>
          <w:rFonts w:hint="eastAsia"/>
        </w:rPr>
        <w:t>漢光獎</w:t>
      </w:r>
    </w:p>
    <w:p w:rsidR="009C5C8D" w:rsidRPr="005C37C8" w:rsidRDefault="006B5BC0" w:rsidP="00B476F9">
      <w:pPr>
        <w:pStyle w:val="11"/>
      </w:pPr>
      <w:r w:rsidRPr="005C37C8">
        <w:t>201</w:t>
      </w:r>
      <w:r w:rsidR="008276EA">
        <w:rPr>
          <w:rFonts w:hint="eastAsia"/>
        </w:rPr>
        <w:t>4</w:t>
      </w:r>
      <w:r w:rsidR="009C5C8D" w:rsidRPr="005C37C8">
        <w:t>全國中文讀寫能力競賽</w:t>
      </w:r>
    </w:p>
    <w:p w:rsidR="00583D2D" w:rsidRPr="005C37C8" w:rsidRDefault="00C462C4" w:rsidP="00704D69">
      <w:pPr>
        <w:pStyle w:val="1"/>
        <w:numPr>
          <w:ilvl w:val="0"/>
          <w:numId w:val="2"/>
        </w:numPr>
        <w:adjustRightInd w:val="0"/>
        <w:snapToGrid w:val="0"/>
        <w:spacing w:beforeLines="30" w:after="0" w:line="600" w:lineRule="exact"/>
        <w:ind w:left="420" w:hanging="420"/>
        <w:rPr>
          <w:rFonts w:ascii="標楷體" w:eastAsia="標楷體" w:hAnsi="標楷體"/>
          <w:bCs w:val="0"/>
          <w:color w:val="000000"/>
          <w:sz w:val="36"/>
          <w:szCs w:val="36"/>
        </w:rPr>
      </w:pPr>
      <w:r w:rsidRPr="005C37C8">
        <w:rPr>
          <w:rFonts w:ascii="標楷體" w:eastAsia="標楷體" w:hAnsi="標楷體" w:hint="eastAsia"/>
          <w:bCs w:val="0"/>
          <w:color w:val="000000"/>
          <w:sz w:val="36"/>
          <w:szCs w:val="36"/>
        </w:rPr>
        <w:t>活動宗旨</w:t>
      </w:r>
    </w:p>
    <w:p w:rsidR="006B5BC0" w:rsidRPr="005C37C8" w:rsidRDefault="00D25338" w:rsidP="00497523">
      <w:pPr>
        <w:pStyle w:val="style11"/>
        <w:numPr>
          <w:ilvl w:val="0"/>
          <w:numId w:val="7"/>
        </w:numPr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1276" w:hanging="709"/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</w:pPr>
      <w:bookmarkStart w:id="0" w:name="_Toc297044221"/>
      <w:r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落實教育部閱讀與寫作計畫</w:t>
      </w:r>
      <w:r w:rsidR="006B5BC0" w:rsidRPr="005C37C8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，提升</w:t>
      </w:r>
      <w:r w:rsidR="008D77FA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弱勢</w:t>
      </w:r>
      <w:r w:rsidR="006B5BC0" w:rsidRPr="005C37C8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學生</w:t>
      </w:r>
      <w:r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閱讀與寫作</w:t>
      </w:r>
      <w:r w:rsidR="006B5BC0" w:rsidRPr="005C37C8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能力。</w:t>
      </w:r>
      <w:r w:rsidR="006B5BC0"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 xml:space="preserve"> </w:t>
      </w:r>
    </w:p>
    <w:p w:rsidR="006B5BC0" w:rsidRPr="005C37C8" w:rsidRDefault="008D77FA" w:rsidP="00497523">
      <w:pPr>
        <w:pStyle w:val="style11"/>
        <w:numPr>
          <w:ilvl w:val="0"/>
          <w:numId w:val="7"/>
        </w:numPr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1276" w:hanging="709"/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</w:pPr>
      <w:r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提供弱勢學生展現語文才華的舞台，</w:t>
      </w:r>
      <w:r w:rsidR="00BF3AC9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激發潛力，建立自信。</w:t>
      </w:r>
    </w:p>
    <w:p w:rsidR="006B5BC0" w:rsidRPr="005C37C8" w:rsidRDefault="006B5BC0" w:rsidP="00FD4EC9">
      <w:pPr>
        <w:pStyle w:val="style11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tLeast"/>
        <w:ind w:left="1276" w:hanging="709"/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>透過個別化評量與分析之建置，</w:t>
      </w:r>
      <w:r w:rsidR="00D504C9"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>提供分數以外的成果，</w:t>
      </w:r>
      <w:r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>協助</w:t>
      </w:r>
      <w:r w:rsidR="00D504C9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弱勢</w:t>
      </w:r>
      <w:r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>學生</w:t>
      </w:r>
      <w:r w:rsidR="008D77FA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增強補弱</w:t>
      </w:r>
      <w:r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>，</w:t>
      </w:r>
      <w:r w:rsidR="00BF3AC9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以利教師補救教學，</w:t>
      </w:r>
      <w:r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>提高語文學習</w:t>
      </w:r>
      <w:r w:rsidR="00BF3AC9">
        <w:rPr>
          <w:rStyle w:val="style31"/>
          <w:rFonts w:ascii="Times New Roman" w:eastAsia="標楷體" w:hAnsi="Times New Roman" w:hint="eastAsia"/>
          <w:color w:val="000000"/>
          <w:kern w:val="2"/>
          <w:sz w:val="28"/>
          <w:szCs w:val="28"/>
        </w:rPr>
        <w:t>的</w:t>
      </w:r>
      <w:r w:rsidRPr="005C37C8">
        <w:rPr>
          <w:rStyle w:val="style31"/>
          <w:rFonts w:ascii="Times New Roman" w:eastAsia="標楷體" w:hAnsi="Times New Roman"/>
          <w:color w:val="000000"/>
          <w:kern w:val="2"/>
          <w:sz w:val="28"/>
          <w:szCs w:val="28"/>
        </w:rPr>
        <w:t>成效。</w:t>
      </w:r>
    </w:p>
    <w:p w:rsidR="00C462C4" w:rsidRPr="005C37C8" w:rsidRDefault="00C462C4" w:rsidP="00D25338">
      <w:pPr>
        <w:pStyle w:val="style11"/>
        <w:tabs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1418"/>
        <w:rPr>
          <w:rFonts w:ascii="Times New Roman" w:eastAsia="標楷體" w:hAnsi="Times New Roman" w:cs="Arial"/>
          <w:color w:val="000000"/>
          <w:kern w:val="2"/>
          <w:sz w:val="28"/>
          <w:szCs w:val="28"/>
        </w:rPr>
      </w:pPr>
    </w:p>
    <w:p w:rsidR="009C5C8D" w:rsidRPr="005C37C8" w:rsidRDefault="009C5C8D" w:rsidP="00704D69">
      <w:pPr>
        <w:pStyle w:val="1"/>
        <w:numPr>
          <w:ilvl w:val="0"/>
          <w:numId w:val="2"/>
        </w:numPr>
        <w:adjustRightInd w:val="0"/>
        <w:snapToGrid w:val="0"/>
        <w:spacing w:beforeLines="30" w:after="0" w:line="600" w:lineRule="exact"/>
        <w:ind w:left="420" w:hanging="420"/>
        <w:rPr>
          <w:rFonts w:ascii="標楷體" w:eastAsia="標楷體" w:hAnsi="標楷體"/>
          <w:bCs w:val="0"/>
          <w:color w:val="000000"/>
          <w:sz w:val="36"/>
          <w:szCs w:val="36"/>
        </w:rPr>
      </w:pPr>
      <w:r w:rsidRPr="005C37C8">
        <w:rPr>
          <w:rFonts w:ascii="標楷體" w:eastAsia="標楷體" w:hAnsi="標楷體" w:hint="eastAsia"/>
          <w:bCs w:val="0"/>
          <w:color w:val="000000"/>
          <w:sz w:val="36"/>
          <w:szCs w:val="36"/>
        </w:rPr>
        <w:t>辦理單位</w:t>
      </w:r>
    </w:p>
    <w:p w:rsidR="006B5BC0" w:rsidRPr="005C37C8" w:rsidRDefault="006B5BC0" w:rsidP="001E3B9E">
      <w:pPr>
        <w:pStyle w:val="style11"/>
        <w:numPr>
          <w:ilvl w:val="0"/>
          <w:numId w:val="33"/>
        </w:numPr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1276" w:hanging="709"/>
        <w:rPr>
          <w:rStyle w:val="style31"/>
          <w:rFonts w:eastAsia="標楷體"/>
          <w:color w:val="000000"/>
          <w:sz w:val="28"/>
          <w:szCs w:val="28"/>
        </w:rPr>
      </w:pPr>
      <w:r w:rsidRPr="005C37C8">
        <w:rPr>
          <w:rStyle w:val="style31"/>
          <w:rFonts w:eastAsia="標楷體" w:hint="eastAsia"/>
          <w:color w:val="000000"/>
          <w:sz w:val="28"/>
          <w:szCs w:val="28"/>
        </w:rPr>
        <w:t>主辦單位：財團法人漢光教育基金會</w:t>
      </w:r>
    </w:p>
    <w:p w:rsidR="006B5BC0" w:rsidRPr="005C37C8" w:rsidRDefault="006B5BC0" w:rsidP="001E3B9E">
      <w:pPr>
        <w:pStyle w:val="style11"/>
        <w:numPr>
          <w:ilvl w:val="0"/>
          <w:numId w:val="33"/>
        </w:numPr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1276" w:hanging="709"/>
        <w:rPr>
          <w:rStyle w:val="style31"/>
          <w:rFonts w:eastAsia="標楷體"/>
          <w:color w:val="000000"/>
          <w:sz w:val="28"/>
          <w:szCs w:val="28"/>
        </w:rPr>
      </w:pPr>
      <w:r w:rsidRPr="005C37C8">
        <w:rPr>
          <w:rStyle w:val="style31"/>
          <w:rFonts w:eastAsia="標楷體" w:hint="eastAsia"/>
          <w:color w:val="000000"/>
          <w:sz w:val="28"/>
          <w:szCs w:val="28"/>
        </w:rPr>
        <w:t>執行單位：財團法人中華民國電腦技能基金會</w:t>
      </w:r>
      <w:r w:rsidR="00447259">
        <w:rPr>
          <w:rStyle w:val="style31"/>
          <w:rFonts w:eastAsia="標楷體" w:hint="eastAsia"/>
          <w:color w:val="000000"/>
          <w:sz w:val="28"/>
          <w:szCs w:val="28"/>
        </w:rPr>
        <w:t>-</w:t>
      </w:r>
      <w:r w:rsidRPr="005C37C8">
        <w:rPr>
          <w:rStyle w:val="style31"/>
          <w:rFonts w:eastAsia="標楷體"/>
          <w:color w:val="000000"/>
          <w:sz w:val="28"/>
          <w:szCs w:val="28"/>
        </w:rPr>
        <w:t>中文能力測驗中心</w:t>
      </w:r>
    </w:p>
    <w:p w:rsidR="0016060F" w:rsidRPr="00A559E5" w:rsidRDefault="006B5BC0" w:rsidP="001E3B9E">
      <w:pPr>
        <w:pStyle w:val="style11"/>
        <w:numPr>
          <w:ilvl w:val="0"/>
          <w:numId w:val="33"/>
        </w:numPr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1276" w:hanging="709"/>
        <w:rPr>
          <w:rStyle w:val="style31"/>
          <w:color w:val="000000"/>
          <w:szCs w:val="28"/>
        </w:rPr>
      </w:pPr>
      <w:r w:rsidRPr="005E3C4B">
        <w:rPr>
          <w:rStyle w:val="style31"/>
          <w:rFonts w:eastAsia="標楷體" w:hint="eastAsia"/>
          <w:color w:val="000000"/>
          <w:sz w:val="28"/>
          <w:szCs w:val="28"/>
        </w:rPr>
        <w:t>協辦單位</w:t>
      </w:r>
      <w:r w:rsidR="00D504C9">
        <w:rPr>
          <w:rStyle w:val="style31"/>
          <w:rFonts w:eastAsia="標楷體" w:hint="eastAsia"/>
          <w:color w:val="000000"/>
          <w:sz w:val="28"/>
          <w:szCs w:val="28"/>
        </w:rPr>
        <w:t>：</w:t>
      </w:r>
      <w:r w:rsidRPr="005E3C4B">
        <w:rPr>
          <w:rStyle w:val="style31"/>
          <w:rFonts w:eastAsia="標楷體" w:hint="eastAsia"/>
          <w:color w:val="000000"/>
          <w:sz w:val="28"/>
          <w:szCs w:val="28"/>
        </w:rPr>
        <w:t>家扶基金會、</w:t>
      </w:r>
      <w:r w:rsidR="009F60B5">
        <w:rPr>
          <w:rStyle w:val="style31"/>
          <w:rFonts w:eastAsia="標楷體" w:hint="eastAsia"/>
          <w:color w:val="000000"/>
          <w:sz w:val="28"/>
          <w:szCs w:val="28"/>
        </w:rPr>
        <w:t>全國</w:t>
      </w:r>
      <w:r w:rsidR="00D504C9">
        <w:rPr>
          <w:rStyle w:val="style31"/>
          <w:rFonts w:eastAsia="標楷體" w:hint="eastAsia"/>
          <w:color w:val="000000"/>
          <w:sz w:val="28"/>
          <w:szCs w:val="28"/>
        </w:rPr>
        <w:t>啟聰學校</w:t>
      </w:r>
    </w:p>
    <w:p w:rsidR="00A559E5" w:rsidRPr="00A559E5" w:rsidRDefault="00A559E5" w:rsidP="001E3B9E">
      <w:pPr>
        <w:pStyle w:val="style11"/>
        <w:numPr>
          <w:ilvl w:val="0"/>
          <w:numId w:val="33"/>
        </w:numPr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1276" w:hanging="709"/>
        <w:rPr>
          <w:rStyle w:val="style31"/>
          <w:rFonts w:eastAsia="標楷體"/>
          <w:color w:val="000000"/>
          <w:sz w:val="28"/>
          <w:szCs w:val="28"/>
        </w:rPr>
      </w:pPr>
      <w:r w:rsidRPr="00A559E5">
        <w:rPr>
          <w:rStyle w:val="style31"/>
          <w:rFonts w:eastAsia="標楷體" w:hint="eastAsia"/>
          <w:color w:val="000000"/>
          <w:sz w:val="28"/>
          <w:szCs w:val="28"/>
        </w:rPr>
        <w:t>贊助單位：</w:t>
      </w:r>
      <w:r w:rsidR="003A24A3">
        <w:rPr>
          <w:rStyle w:val="style31"/>
          <w:rFonts w:eastAsia="標楷體" w:hint="eastAsia"/>
          <w:color w:val="000000"/>
          <w:sz w:val="28"/>
          <w:szCs w:val="28"/>
        </w:rPr>
        <w:t>森泰實聯合股份有限公司</w:t>
      </w:r>
    </w:p>
    <w:p w:rsidR="009C5C8D" w:rsidRPr="00D504C9" w:rsidRDefault="009C5C8D" w:rsidP="0016060F">
      <w:pPr>
        <w:pStyle w:val="style11"/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360" w:lineRule="atLeast"/>
        <w:ind w:left="2040"/>
        <w:rPr>
          <w:rFonts w:ascii="標楷體" w:hAnsi="標楷體" w:cs="Arial"/>
          <w:color w:val="000000"/>
          <w:sz w:val="32"/>
          <w:szCs w:val="28"/>
        </w:rPr>
      </w:pPr>
    </w:p>
    <w:bookmarkEnd w:id="0"/>
    <w:p w:rsidR="00EF6685" w:rsidRPr="005C37C8" w:rsidRDefault="007243EA" w:rsidP="00704D69">
      <w:pPr>
        <w:pStyle w:val="1"/>
        <w:numPr>
          <w:ilvl w:val="0"/>
          <w:numId w:val="2"/>
        </w:numPr>
        <w:adjustRightInd w:val="0"/>
        <w:snapToGrid w:val="0"/>
        <w:spacing w:beforeLines="30" w:after="0" w:line="276" w:lineRule="auto"/>
        <w:ind w:left="420" w:hanging="420"/>
        <w:rPr>
          <w:rFonts w:ascii="標楷體" w:eastAsia="標楷體" w:hAnsi="標楷體"/>
          <w:bCs w:val="0"/>
          <w:color w:val="000000"/>
          <w:sz w:val="36"/>
          <w:szCs w:val="36"/>
        </w:rPr>
      </w:pPr>
      <w:r w:rsidRPr="005C37C8">
        <w:rPr>
          <w:rFonts w:ascii="標楷體" w:eastAsia="標楷體" w:hAnsi="標楷體" w:hint="eastAsia"/>
          <w:bCs w:val="0"/>
          <w:color w:val="000000"/>
          <w:sz w:val="36"/>
          <w:szCs w:val="36"/>
        </w:rPr>
        <w:t>活動內容</w:t>
      </w:r>
    </w:p>
    <w:p w:rsidR="00F405A5" w:rsidRDefault="006B5BC0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 w:rsidRPr="005C37C8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參賽</w:t>
      </w:r>
      <w:r w:rsidR="001318A9" w:rsidRPr="005C37C8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資格與</w:t>
      </w:r>
      <w:r w:rsidRPr="005C37C8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對象</w:t>
      </w:r>
    </w:p>
    <w:p w:rsidR="0038202B" w:rsidRDefault="00497523" w:rsidP="0038202B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>校園組：全國國中、高中職</w:t>
      </w:r>
      <w:r w:rsidR="0038202B">
        <w:rPr>
          <w:rFonts w:ascii="標楷體" w:eastAsia="標楷體" w:hAnsi="標楷體" w:cs="Calibri" w:hint="eastAsia"/>
          <w:color w:val="000000"/>
          <w:sz w:val="28"/>
          <w:szCs w:val="28"/>
        </w:rPr>
        <w:t>持</w:t>
      </w:r>
      <w:r w:rsidR="0038202B" w:rsidRPr="005C37C8">
        <w:rPr>
          <w:rFonts w:ascii="標楷體" w:eastAsia="標楷體" w:hAnsi="標楷體" w:cs="Calibri" w:hint="eastAsia"/>
          <w:color w:val="000000"/>
          <w:sz w:val="28"/>
          <w:szCs w:val="28"/>
        </w:rPr>
        <w:t>清寒證明</w:t>
      </w:r>
      <w:r w:rsidR="0038202B">
        <w:rPr>
          <w:rFonts w:ascii="標楷體" w:eastAsia="標楷體" w:hAnsi="標楷體" w:cs="Calibri" w:hint="eastAsia"/>
          <w:color w:val="000000"/>
          <w:sz w:val="28"/>
          <w:szCs w:val="28"/>
        </w:rPr>
        <w:t>之在校學生</w:t>
      </w:r>
    </w:p>
    <w:p w:rsidR="0038202B" w:rsidRDefault="0038202B" w:rsidP="0038202B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>社福組：</w:t>
      </w:r>
      <w:r w:rsidR="009F60B5">
        <w:rPr>
          <w:rFonts w:ascii="標楷體" w:eastAsia="標楷體" w:hAnsi="標楷體" w:cs="Calibri" w:hint="eastAsia"/>
          <w:color w:val="000000"/>
          <w:sz w:val="28"/>
          <w:szCs w:val="28"/>
        </w:rPr>
        <w:t>全國社福團體、協辦單位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遴選之在校學生</w:t>
      </w:r>
    </w:p>
    <w:p w:rsidR="0038202B" w:rsidRDefault="00497523" w:rsidP="0038202B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  <w:r w:rsidRPr="00497523">
        <w:rPr>
          <w:rFonts w:ascii="標楷體" w:eastAsia="標楷體" w:hAnsi="標楷體" w:cs="Calibri" w:hint="eastAsia"/>
          <w:color w:val="000000"/>
          <w:sz w:val="28"/>
          <w:szCs w:val="28"/>
        </w:rPr>
        <w:t>大專組：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全國大專院校持</w:t>
      </w:r>
      <w:r w:rsidRPr="005C37C8">
        <w:rPr>
          <w:rFonts w:ascii="標楷體" w:eastAsia="標楷體" w:hAnsi="標楷體" w:cs="Calibri" w:hint="eastAsia"/>
          <w:color w:val="000000"/>
          <w:sz w:val="28"/>
          <w:szCs w:val="28"/>
        </w:rPr>
        <w:t>清寒證明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之在校學生</w:t>
      </w:r>
    </w:p>
    <w:p w:rsidR="00497523" w:rsidRDefault="00497523" w:rsidP="0038202B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8202B" w:rsidRDefault="0038202B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競賽分組</w:t>
      </w:r>
    </w:p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68"/>
        <w:gridCol w:w="1984"/>
      </w:tblGrid>
      <w:tr w:rsidR="00633750" w:rsidRPr="00F151A8" w:rsidTr="00D25338">
        <w:trPr>
          <w:trHeight w:val="440"/>
        </w:trPr>
        <w:tc>
          <w:tcPr>
            <w:tcW w:w="4252" w:type="dxa"/>
            <w:gridSpan w:val="2"/>
            <w:vAlign w:val="center"/>
          </w:tcPr>
          <w:p w:rsidR="00633750" w:rsidRPr="00D25338" w:rsidRDefault="00633750" w:rsidP="00D25338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984" w:type="dxa"/>
            <w:vAlign w:val="center"/>
          </w:tcPr>
          <w:p w:rsidR="00633750" w:rsidRPr="00D25338" w:rsidRDefault="00633750" w:rsidP="00D25338">
            <w:pPr>
              <w:spacing w:line="440" w:lineRule="exact"/>
              <w:jc w:val="center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名額</w:t>
            </w:r>
          </w:p>
        </w:tc>
      </w:tr>
      <w:tr w:rsidR="0038202B" w:rsidRPr="00F151A8" w:rsidTr="00A2216B">
        <w:trPr>
          <w:trHeight w:val="440"/>
        </w:trPr>
        <w:tc>
          <w:tcPr>
            <w:tcW w:w="1384" w:type="dxa"/>
            <w:vMerge w:val="restart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校園組</w:t>
            </w:r>
          </w:p>
        </w:tc>
        <w:tc>
          <w:tcPr>
            <w:tcW w:w="2868" w:type="dxa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國中</w:t>
            </w:r>
            <w:r w:rsidR="00A2216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（七、八年級）</w:t>
            </w:r>
          </w:p>
        </w:tc>
        <w:tc>
          <w:tcPr>
            <w:tcW w:w="1984" w:type="dxa"/>
            <w:vAlign w:val="center"/>
          </w:tcPr>
          <w:p w:rsidR="0038202B" w:rsidRPr="00D25338" w:rsidRDefault="003754B9" w:rsidP="00F418B1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  <w:r w:rsidR="00F418B1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5</w:t>
            </w:r>
            <w:r w:rsidR="0038202B"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0名</w:t>
            </w:r>
          </w:p>
        </w:tc>
      </w:tr>
      <w:tr w:rsidR="0038202B" w:rsidRPr="00F151A8" w:rsidTr="00A2216B">
        <w:trPr>
          <w:trHeight w:val="440"/>
        </w:trPr>
        <w:tc>
          <w:tcPr>
            <w:tcW w:w="1384" w:type="dxa"/>
            <w:vMerge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高中</w:t>
            </w:r>
            <w:r w:rsidR="00A2216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（一、二年級）</w:t>
            </w:r>
          </w:p>
        </w:tc>
        <w:tc>
          <w:tcPr>
            <w:tcW w:w="1984" w:type="dxa"/>
            <w:vAlign w:val="center"/>
          </w:tcPr>
          <w:p w:rsidR="0038202B" w:rsidRPr="00D25338" w:rsidRDefault="006E57B5" w:rsidP="00D253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15</w:t>
            </w:r>
            <w:r w:rsidR="0038202B"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0名</w:t>
            </w:r>
          </w:p>
        </w:tc>
      </w:tr>
      <w:tr w:rsidR="0038202B" w:rsidRPr="00F151A8" w:rsidTr="00A2216B">
        <w:trPr>
          <w:trHeight w:val="440"/>
        </w:trPr>
        <w:tc>
          <w:tcPr>
            <w:tcW w:w="1384" w:type="dxa"/>
            <w:vMerge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高職</w:t>
            </w:r>
            <w:r w:rsidR="00A2216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（一、二年級）</w:t>
            </w:r>
          </w:p>
        </w:tc>
        <w:tc>
          <w:tcPr>
            <w:tcW w:w="1984" w:type="dxa"/>
            <w:vAlign w:val="center"/>
          </w:tcPr>
          <w:p w:rsidR="0038202B" w:rsidRPr="00D25338" w:rsidRDefault="006E57B5" w:rsidP="00D253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15</w:t>
            </w:r>
            <w:r w:rsidR="0038202B"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0名</w:t>
            </w:r>
          </w:p>
        </w:tc>
      </w:tr>
      <w:tr w:rsidR="0038202B" w:rsidRPr="00F151A8" w:rsidTr="00A2216B">
        <w:trPr>
          <w:trHeight w:val="440"/>
        </w:trPr>
        <w:tc>
          <w:tcPr>
            <w:tcW w:w="1384" w:type="dxa"/>
            <w:vMerge w:val="restart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社福組</w:t>
            </w:r>
          </w:p>
        </w:tc>
        <w:tc>
          <w:tcPr>
            <w:tcW w:w="2868" w:type="dxa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國中</w:t>
            </w:r>
            <w:r w:rsidR="00A2216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（七、八年級）</w:t>
            </w:r>
          </w:p>
        </w:tc>
        <w:tc>
          <w:tcPr>
            <w:tcW w:w="1984" w:type="dxa"/>
            <w:vAlign w:val="center"/>
          </w:tcPr>
          <w:p w:rsidR="0038202B" w:rsidRPr="00D25338" w:rsidRDefault="006E57B5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</w:t>
            </w:r>
            <w:r w:rsidR="0038202B"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00名</w:t>
            </w:r>
          </w:p>
        </w:tc>
      </w:tr>
      <w:tr w:rsidR="0038202B" w:rsidRPr="00F151A8" w:rsidTr="00A2216B">
        <w:trPr>
          <w:trHeight w:val="440"/>
        </w:trPr>
        <w:tc>
          <w:tcPr>
            <w:tcW w:w="1384" w:type="dxa"/>
            <w:vMerge/>
            <w:vAlign w:val="center"/>
          </w:tcPr>
          <w:p w:rsidR="0038202B" w:rsidRPr="00F151A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</w:rPr>
            </w:pPr>
          </w:p>
        </w:tc>
        <w:tc>
          <w:tcPr>
            <w:tcW w:w="2868" w:type="dxa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高中</w:t>
            </w:r>
            <w:r w:rsidR="00A2216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（一、二年級）</w:t>
            </w:r>
          </w:p>
        </w:tc>
        <w:tc>
          <w:tcPr>
            <w:tcW w:w="1984" w:type="dxa"/>
            <w:vAlign w:val="center"/>
          </w:tcPr>
          <w:p w:rsidR="0038202B" w:rsidRPr="00D25338" w:rsidRDefault="006E57B5" w:rsidP="00D253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20</w:t>
            </w:r>
            <w:r w:rsidR="0038202B"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0名</w:t>
            </w:r>
          </w:p>
        </w:tc>
      </w:tr>
      <w:tr w:rsidR="0038202B" w:rsidRPr="00F151A8" w:rsidTr="00A2216B">
        <w:trPr>
          <w:trHeight w:val="440"/>
        </w:trPr>
        <w:tc>
          <w:tcPr>
            <w:tcW w:w="1384" w:type="dxa"/>
            <w:vMerge/>
            <w:vAlign w:val="center"/>
          </w:tcPr>
          <w:p w:rsidR="0038202B" w:rsidRPr="00F151A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color w:val="000000"/>
              </w:rPr>
            </w:pPr>
          </w:p>
        </w:tc>
        <w:tc>
          <w:tcPr>
            <w:tcW w:w="2868" w:type="dxa"/>
            <w:vAlign w:val="center"/>
          </w:tcPr>
          <w:p w:rsidR="0038202B" w:rsidRPr="00D25338" w:rsidRDefault="0038202B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高職</w:t>
            </w:r>
            <w:r w:rsidR="00A2216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（一、二年級）</w:t>
            </w:r>
          </w:p>
        </w:tc>
        <w:tc>
          <w:tcPr>
            <w:tcW w:w="1984" w:type="dxa"/>
            <w:vAlign w:val="center"/>
          </w:tcPr>
          <w:p w:rsidR="0038202B" w:rsidRPr="00D25338" w:rsidRDefault="006E57B5" w:rsidP="00D253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20</w:t>
            </w:r>
            <w:r w:rsidR="0038202B"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0名</w:t>
            </w:r>
          </w:p>
        </w:tc>
      </w:tr>
      <w:tr w:rsidR="009F60B5" w:rsidRPr="00F151A8" w:rsidTr="00A2216B">
        <w:trPr>
          <w:trHeight w:val="440"/>
        </w:trPr>
        <w:tc>
          <w:tcPr>
            <w:tcW w:w="1384" w:type="dxa"/>
            <w:vAlign w:val="center"/>
          </w:tcPr>
          <w:p w:rsidR="009F60B5" w:rsidRPr="009F60B5" w:rsidRDefault="009F60B5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F60B5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大專組</w:t>
            </w:r>
          </w:p>
        </w:tc>
        <w:tc>
          <w:tcPr>
            <w:tcW w:w="2868" w:type="dxa"/>
            <w:vAlign w:val="center"/>
          </w:tcPr>
          <w:p w:rsidR="009F60B5" w:rsidRPr="00D25338" w:rsidRDefault="009F60B5" w:rsidP="00D25338">
            <w:pPr>
              <w:pStyle w:val="style11"/>
              <w:tabs>
                <w:tab w:val="left" w:pos="714"/>
                <w:tab w:val="left" w:pos="1134"/>
                <w:tab w:val="left" w:pos="2268"/>
              </w:tabs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大專(一~三年級)</w:t>
            </w:r>
          </w:p>
        </w:tc>
        <w:tc>
          <w:tcPr>
            <w:tcW w:w="1984" w:type="dxa"/>
            <w:vAlign w:val="center"/>
          </w:tcPr>
          <w:p w:rsidR="009F60B5" w:rsidRPr="00D25338" w:rsidRDefault="00F418B1" w:rsidP="00F418B1">
            <w:pPr>
              <w:spacing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15</w:t>
            </w:r>
            <w:r w:rsidR="009F60B5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</w:t>
            </w:r>
            <w:r w:rsidR="00616846"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名</w:t>
            </w:r>
          </w:p>
        </w:tc>
      </w:tr>
      <w:tr w:rsidR="0038202B" w:rsidRPr="00F151A8" w:rsidTr="00D25338">
        <w:trPr>
          <w:trHeight w:val="440"/>
        </w:trPr>
        <w:tc>
          <w:tcPr>
            <w:tcW w:w="4252" w:type="dxa"/>
            <w:gridSpan w:val="2"/>
            <w:vAlign w:val="center"/>
          </w:tcPr>
          <w:p w:rsidR="0038202B" w:rsidRPr="00D25338" w:rsidRDefault="0038202B" w:rsidP="00D25338">
            <w:pPr>
              <w:spacing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:rsidR="0038202B" w:rsidRPr="00D25338" w:rsidRDefault="0038202B" w:rsidP="006E57B5">
            <w:pPr>
              <w:spacing w:line="440" w:lineRule="exact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  <w:r w:rsidR="006E57B5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</w:t>
            </w:r>
            <w:r w:rsidRPr="00D2533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00名</w:t>
            </w:r>
          </w:p>
        </w:tc>
      </w:tr>
    </w:tbl>
    <w:p w:rsidR="0038202B" w:rsidRDefault="0038202B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8202B" w:rsidRDefault="0038202B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8202B" w:rsidRDefault="0038202B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8202B" w:rsidRDefault="0038202B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8202B" w:rsidRDefault="0038202B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E4200B" w:rsidRDefault="00E4200B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D25338" w:rsidRDefault="00D25338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475F8" w:rsidRDefault="003475F8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475F8" w:rsidRDefault="003475F8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475F8" w:rsidRDefault="003475F8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475F8" w:rsidRDefault="003475F8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475F8" w:rsidRDefault="003475F8" w:rsidP="0038202B">
      <w:pPr>
        <w:pStyle w:val="ae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38202B" w:rsidRDefault="0038202B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lastRenderedPageBreak/>
        <w:t>報名方式</w:t>
      </w:r>
    </w:p>
    <w:p w:rsidR="004A548B" w:rsidRDefault="000C0E9A" w:rsidP="00263086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 w:rsidRPr="00E658EC">
        <w:rPr>
          <w:rFonts w:ascii="標楷體" w:eastAsia="標楷體" w:hAnsi="標楷體" w:cs="Calibri" w:hint="eastAsia"/>
          <w:color w:val="000000"/>
          <w:sz w:val="28"/>
          <w:szCs w:val="28"/>
        </w:rPr>
        <w:t>本活動一律採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「</w:t>
      </w:r>
      <w:r w:rsidRPr="00171153">
        <w:rPr>
          <w:rFonts w:ascii="標楷體" w:eastAsia="標楷體" w:hAnsi="標楷體" w:cs="Calibri" w:hint="eastAsia"/>
          <w:color w:val="000000"/>
          <w:sz w:val="28"/>
          <w:szCs w:val="28"/>
        </w:rPr>
        <w:t>團體報名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」</w:t>
      </w:r>
      <w:r w:rsidRPr="00171153">
        <w:rPr>
          <w:rFonts w:ascii="標楷體" w:eastAsia="標楷體" w:hAnsi="標楷體" w:cs="Calibri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需</w:t>
      </w:r>
      <w:r w:rsidR="004A548B">
        <w:rPr>
          <w:rFonts w:ascii="標楷體" w:eastAsia="標楷體" w:hAnsi="標楷體" w:cs="Calibri" w:hint="eastAsia"/>
          <w:color w:val="000000"/>
          <w:sz w:val="28"/>
          <w:szCs w:val="28"/>
        </w:rPr>
        <w:t>透過競賽網站上傳</w:t>
      </w:r>
      <w:r w:rsidR="00263086">
        <w:rPr>
          <w:rFonts w:ascii="標楷體" w:eastAsia="標楷體" w:hAnsi="標楷體" w:cs="Calibri" w:hint="eastAsia"/>
          <w:color w:val="000000"/>
          <w:sz w:val="28"/>
          <w:szCs w:val="28"/>
        </w:rPr>
        <w:t>承辦人及參賽者的資料，並郵寄紙本相關證明文件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。</w:t>
      </w:r>
    </w:p>
    <w:p w:rsidR="000C0E9A" w:rsidRDefault="00263086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>紙本</w:t>
      </w:r>
      <w:r w:rsidR="000C0E9A" w:rsidRPr="00171153">
        <w:rPr>
          <w:rFonts w:ascii="標楷體" w:eastAsia="標楷體" w:hAnsi="標楷體" w:cs="Calibri" w:hint="eastAsia"/>
          <w:color w:val="000000"/>
          <w:sz w:val="28"/>
          <w:szCs w:val="28"/>
        </w:rPr>
        <w:t>資料</w:t>
      </w:r>
      <w:r w:rsidR="000C0E9A">
        <w:rPr>
          <w:rFonts w:ascii="標楷體" w:eastAsia="標楷體" w:hAnsi="標楷體" w:cs="Calibri" w:hint="eastAsia"/>
          <w:color w:val="000000"/>
          <w:sz w:val="28"/>
          <w:szCs w:val="28"/>
        </w:rPr>
        <w:t>掛號</w:t>
      </w:r>
      <w:r w:rsidR="000C0E9A" w:rsidRPr="00171153">
        <w:rPr>
          <w:rStyle w:val="style31"/>
          <w:rFonts w:eastAsia="標楷體" w:cs="Calibri" w:hint="eastAsia"/>
          <w:color w:val="000000"/>
          <w:sz w:val="28"/>
          <w:szCs w:val="28"/>
        </w:rPr>
        <w:t>郵寄地址：</w:t>
      </w:r>
      <w:r w:rsidR="000C0E9A" w:rsidRPr="00171153">
        <w:rPr>
          <w:rStyle w:val="style31"/>
          <w:rFonts w:eastAsia="標楷體" w:cs="Calibri"/>
          <w:color w:val="000000"/>
          <w:sz w:val="28"/>
          <w:szCs w:val="28"/>
        </w:rPr>
        <w:br/>
      </w:r>
      <w:r w:rsidR="000C0E9A" w:rsidRPr="00171153">
        <w:rPr>
          <w:rStyle w:val="style31"/>
          <w:rFonts w:eastAsia="標楷體" w:cs="Calibri" w:hint="eastAsia"/>
          <w:b/>
          <w:color w:val="000000"/>
          <w:sz w:val="28"/>
          <w:szCs w:val="28"/>
        </w:rPr>
        <w:t>臺北市105松山區八德路三段2號6樓</w:t>
      </w:r>
      <w:r w:rsidR="000C0E9A" w:rsidRPr="00171153">
        <w:rPr>
          <w:rStyle w:val="style31"/>
          <w:rFonts w:eastAsia="標楷體" w:cs="Calibri"/>
          <w:b/>
          <w:color w:val="000000"/>
          <w:sz w:val="28"/>
          <w:szCs w:val="28"/>
        </w:rPr>
        <w:br/>
      </w:r>
      <w:r w:rsidR="000C0E9A" w:rsidRPr="00171153">
        <w:rPr>
          <w:rStyle w:val="style31"/>
          <w:rFonts w:eastAsia="標楷體" w:cs="Calibri" w:hint="eastAsia"/>
          <w:b/>
          <w:color w:val="000000"/>
          <w:sz w:val="28"/>
          <w:szCs w:val="28"/>
        </w:rPr>
        <w:t>201</w:t>
      </w:r>
      <w:r w:rsidR="000C0E9A">
        <w:rPr>
          <w:rStyle w:val="style31"/>
          <w:rFonts w:eastAsia="標楷體" w:cs="Calibri" w:hint="eastAsia"/>
          <w:b/>
          <w:color w:val="000000"/>
          <w:sz w:val="28"/>
          <w:szCs w:val="28"/>
        </w:rPr>
        <w:t>4</w:t>
      </w:r>
      <w:r w:rsidR="000C0E9A" w:rsidRPr="00171153">
        <w:rPr>
          <w:rStyle w:val="style31"/>
          <w:rFonts w:eastAsia="標楷體" w:cs="Calibri" w:hint="eastAsia"/>
          <w:b/>
          <w:color w:val="000000"/>
          <w:sz w:val="28"/>
          <w:szCs w:val="28"/>
        </w:rPr>
        <w:t>全國中文讀寫能力競賽評審委員會 收</w:t>
      </w:r>
    </w:p>
    <w:tbl>
      <w:tblPr>
        <w:tblpPr w:leftFromText="180" w:rightFromText="180" w:vertAnchor="text" w:horzAnchor="margin" w:tblpXSpec="right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760"/>
      </w:tblGrid>
      <w:tr w:rsidR="00B272C0" w:rsidRPr="006039E3" w:rsidTr="00B272C0">
        <w:tc>
          <w:tcPr>
            <w:tcW w:w="851" w:type="dxa"/>
          </w:tcPr>
          <w:p w:rsidR="00B272C0" w:rsidRPr="006039E3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760" w:type="dxa"/>
          </w:tcPr>
          <w:p w:rsidR="00B272C0" w:rsidRPr="006039E3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3</w:t>
            </w: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4</w:t>
            </w: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月1日起至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5</w:t>
            </w: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29</w:t>
            </w: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日止，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一律</w:t>
            </w: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免費報名，額滿即關閉報名系統。</w:t>
            </w:r>
          </w:p>
        </w:tc>
      </w:tr>
      <w:tr w:rsidR="00B272C0" w:rsidRPr="006039E3" w:rsidTr="00B272C0">
        <w:tc>
          <w:tcPr>
            <w:tcW w:w="851" w:type="dxa"/>
          </w:tcPr>
          <w:p w:rsidR="00B272C0" w:rsidRPr="006039E3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網址</w:t>
            </w:r>
          </w:p>
        </w:tc>
        <w:tc>
          <w:tcPr>
            <w:tcW w:w="7760" w:type="dxa"/>
          </w:tcPr>
          <w:p w:rsidR="00B272C0" w:rsidRPr="006039E3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HTTPS://WWW.CWT.ORG.TW/HG/</w:t>
            </w:r>
          </w:p>
        </w:tc>
      </w:tr>
      <w:tr w:rsidR="00B272C0" w:rsidRPr="006039E3" w:rsidTr="00B272C0">
        <w:trPr>
          <w:trHeight w:val="1209"/>
        </w:trPr>
        <w:tc>
          <w:tcPr>
            <w:tcW w:w="851" w:type="dxa"/>
            <w:vMerge w:val="restart"/>
          </w:tcPr>
          <w:p w:rsidR="00B272C0" w:rsidRPr="006039E3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6039E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7760" w:type="dxa"/>
          </w:tcPr>
          <w:p w:rsidR="00B272C0" w:rsidRPr="009C743D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校園組：</w:t>
            </w:r>
            <w:r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br/>
              <w:t>步驟一：需有</w:t>
            </w:r>
            <w:r w:rsidRPr="006039E3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聯絡老師一名，由</w:t>
            </w:r>
            <w:r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學校遴選</w:t>
            </w:r>
            <w:r w:rsidRPr="006039E3"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t>弱勢清寒學子參賽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。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步驟二：進入活動網站的線上報名專區，以學校為單位，登錄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　　　　承辦人連絡資料，再登錄參賽者報名資料。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br/>
              <w:t>步驟三：請線上列印並</w:t>
            </w:r>
            <w:r w:rsidRPr="006039E3">
              <w:rPr>
                <w:rStyle w:val="style31"/>
                <w:rFonts w:eastAsia="標楷體" w:cs="Calibri" w:hint="eastAsia"/>
                <w:b/>
                <w:color w:val="000000"/>
                <w:sz w:val="28"/>
                <w:szCs w:val="28"/>
              </w:rPr>
              <w:t>掛號</w:t>
            </w:r>
            <w:r>
              <w:rPr>
                <w:rStyle w:val="style31"/>
                <w:rFonts w:eastAsia="標楷體" w:cs="Calibri" w:hint="eastAsia"/>
                <w:b/>
                <w:color w:val="000000"/>
                <w:sz w:val="28"/>
                <w:szCs w:val="28"/>
              </w:rPr>
              <w:t>郵寄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以下</w:t>
            </w:r>
            <w:r w:rsidRPr="006039E3"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資料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：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Style w:val="style31"/>
                <w:rFonts w:ascii="微軟正黑體" w:eastAsia="微軟正黑體" w:hAnsi="微軟正黑體" w:cs="Calibri" w:hint="eastAsia"/>
                <w:color w:val="000000"/>
                <w:sz w:val="28"/>
                <w:szCs w:val="28"/>
              </w:rPr>
              <w:t>Ⅰ</w:t>
            </w:r>
            <w:r w:rsidRPr="006039E3"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.報名資料表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（一校一份）</w:t>
            </w:r>
            <w:r w:rsidRPr="006039E3">
              <w:rPr>
                <w:rStyle w:val="style31"/>
                <w:rFonts w:eastAsia="標楷體" w:cs="Calibri"/>
                <w:color w:val="000000"/>
                <w:sz w:val="24"/>
                <w:szCs w:val="24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Style w:val="style31"/>
                <w:rFonts w:ascii="微軟正黑體" w:eastAsia="微軟正黑體" w:hAnsi="微軟正黑體" w:cs="Calibri" w:hint="eastAsia"/>
                <w:color w:val="000000"/>
                <w:sz w:val="28"/>
                <w:szCs w:val="28"/>
              </w:rPr>
              <w:t>Ⅱ</w:t>
            </w:r>
            <w:r w:rsidRPr="006039E3"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.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清寒證明（每位參賽者均須繳交）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br/>
              <w:t>步驟四：競賽承辦單位收到紙本資料，經審查通過後，將透過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　　　　E-mail及手機簡訊發送「競賽報名成功通知」給連絡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        老師，即完成報名。</w:t>
            </w:r>
          </w:p>
        </w:tc>
      </w:tr>
      <w:tr w:rsidR="00B272C0" w:rsidRPr="006039E3" w:rsidTr="00B272C0">
        <w:tc>
          <w:tcPr>
            <w:tcW w:w="851" w:type="dxa"/>
            <w:vMerge/>
          </w:tcPr>
          <w:p w:rsidR="00B272C0" w:rsidRPr="006039E3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</w:tcPr>
          <w:p w:rsidR="00B272C0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</w:pP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社福組：</w:t>
            </w:r>
          </w:p>
          <w:p w:rsidR="00B272C0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步驟一：需有</w:t>
            </w:r>
            <w:r w:rsidRPr="006039E3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聯絡老師</w:t>
            </w:r>
            <w:r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或社工師一名，遴選有意願的</w:t>
            </w:r>
            <w:r w:rsidRPr="006039E3"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t>學子參賽</w:t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。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步驟二：報名資料繳交方式請洽競賽負責人，或直接透過線上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　　　　報名系統輸入報名資料。</w:t>
            </w:r>
          </w:p>
          <w:p w:rsidR="00B272C0" w:rsidRPr="006039E3" w:rsidRDefault="00B272C0" w:rsidP="00B272C0">
            <w:pPr>
              <w:pStyle w:val="style11"/>
              <w:tabs>
                <w:tab w:val="left" w:pos="714"/>
                <w:tab w:val="left" w:pos="1134"/>
              </w:tabs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>步驟三：競賽承辦單位收到報名資料，經審查通過後，將透過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　　　　E-mail及手機簡訊發送「競賽報名成功通知」給連絡</w:t>
            </w:r>
            <w:r>
              <w:rPr>
                <w:rStyle w:val="style31"/>
                <w:rFonts w:eastAsia="標楷體" w:cs="Calibri"/>
                <w:color w:val="000000"/>
                <w:sz w:val="28"/>
                <w:szCs w:val="28"/>
              </w:rPr>
              <w:br/>
            </w:r>
            <w:r>
              <w:rPr>
                <w:rStyle w:val="style31"/>
                <w:rFonts w:eastAsia="標楷體" w:cs="Calibri" w:hint="eastAsia"/>
                <w:color w:val="000000"/>
                <w:sz w:val="28"/>
                <w:szCs w:val="28"/>
              </w:rPr>
              <w:t xml:space="preserve">        老師，即完成報名。</w:t>
            </w:r>
          </w:p>
        </w:tc>
      </w:tr>
    </w:tbl>
    <w:p w:rsidR="000C0E9A" w:rsidRDefault="000C0E9A" w:rsidP="00B272C0">
      <w:pPr>
        <w:pStyle w:val="style11"/>
        <w:adjustRightInd w:val="0"/>
        <w:snapToGrid w:val="0"/>
        <w:spacing w:before="0" w:beforeAutospacing="0" w:after="0" w:afterAutospacing="0" w:line="440" w:lineRule="exact"/>
        <w:ind w:left="1276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9439CE" w:rsidRDefault="009439CE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0C0E9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eastAsia="標楷體" w:cs="Calibri"/>
          <w:b/>
          <w:color w:val="000000"/>
          <w:sz w:val="28"/>
          <w:szCs w:val="28"/>
        </w:rPr>
      </w:pPr>
    </w:p>
    <w:p w:rsidR="000C0E9A" w:rsidRDefault="000C0E9A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競賽日期、地點</w:t>
      </w:r>
    </w:p>
    <w:p w:rsidR="009659DA" w:rsidRDefault="009659DA" w:rsidP="009659DA">
      <w:pPr>
        <w:pStyle w:val="ae"/>
        <w:spacing w:line="440" w:lineRule="exact"/>
        <w:ind w:leftChars="0" w:left="1305"/>
        <w:rPr>
          <w:rFonts w:ascii="標楷體" w:eastAsia="標楷體" w:hAnsi="標楷體" w:cs="Calibri"/>
          <w:color w:val="000000"/>
          <w:sz w:val="28"/>
          <w:szCs w:val="28"/>
        </w:rPr>
      </w:pPr>
      <w:r w:rsidRPr="000C0E9A">
        <w:rPr>
          <w:rFonts w:ascii="標楷體" w:eastAsia="標楷體" w:hAnsi="標楷體" w:cs="Calibri" w:hint="eastAsia"/>
          <w:color w:val="000000"/>
          <w:sz w:val="28"/>
          <w:szCs w:val="28"/>
        </w:rPr>
        <w:t>競賽日期：103年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7</w:t>
      </w:r>
      <w:r w:rsidRPr="006039E3">
        <w:rPr>
          <w:rFonts w:ascii="標楷體" w:eastAsia="標楷體" w:hAnsi="標楷體" w:cs="Calibri"/>
          <w:color w:val="000000"/>
          <w:sz w:val="28"/>
          <w:szCs w:val="28"/>
        </w:rPr>
        <w:t>月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13</w:t>
      </w:r>
      <w:r w:rsidRPr="006039E3">
        <w:rPr>
          <w:rFonts w:ascii="標楷體" w:eastAsia="標楷體" w:hAnsi="標楷體" w:cs="Calibri"/>
          <w:color w:val="000000"/>
          <w:sz w:val="28"/>
          <w:szCs w:val="28"/>
        </w:rPr>
        <w:t>日(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星期日</w:t>
      </w:r>
      <w:r w:rsidRPr="006039E3">
        <w:rPr>
          <w:rFonts w:ascii="標楷體" w:eastAsia="標楷體" w:hAnsi="標楷體" w:cs="Calibri"/>
          <w:color w:val="000000"/>
          <w:sz w:val="28"/>
          <w:szCs w:val="28"/>
        </w:rPr>
        <w:t>) 下午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4</w:t>
      </w:r>
      <w:r w:rsidRPr="006039E3">
        <w:rPr>
          <w:rFonts w:ascii="標楷體" w:eastAsia="標楷體" w:hAnsi="標楷體" w:cs="Calibri"/>
          <w:color w:val="000000"/>
          <w:sz w:val="28"/>
          <w:szCs w:val="28"/>
        </w:rPr>
        <w:t>時</w:t>
      </w:r>
      <w:r w:rsidR="0031390C">
        <w:rPr>
          <w:rFonts w:ascii="標楷體" w:eastAsia="標楷體" w:hAnsi="標楷體" w:cs="Calibri" w:hint="eastAsia"/>
          <w:color w:val="000000"/>
          <w:sz w:val="28"/>
          <w:szCs w:val="28"/>
        </w:rPr>
        <w:t>3</w:t>
      </w:r>
      <w:r w:rsidRPr="006039E3">
        <w:rPr>
          <w:rFonts w:ascii="標楷體" w:eastAsia="標楷體" w:hAnsi="標楷體" w:cs="Calibri"/>
          <w:color w:val="000000"/>
          <w:sz w:val="28"/>
          <w:szCs w:val="28"/>
        </w:rPr>
        <w:t>0分至</w:t>
      </w:r>
      <w:r w:rsidR="001F0453">
        <w:rPr>
          <w:rFonts w:ascii="標楷體" w:eastAsia="標楷體" w:hAnsi="標楷體" w:cs="Calibri" w:hint="eastAsia"/>
          <w:color w:val="000000"/>
          <w:sz w:val="28"/>
          <w:szCs w:val="28"/>
        </w:rPr>
        <w:t>6</w:t>
      </w:r>
      <w:r w:rsidRPr="006039E3">
        <w:rPr>
          <w:rFonts w:ascii="標楷體" w:eastAsia="標楷體" w:hAnsi="標楷體" w:cs="Calibri"/>
          <w:color w:val="000000"/>
          <w:sz w:val="28"/>
          <w:szCs w:val="28"/>
        </w:rPr>
        <w:t>時</w:t>
      </w:r>
      <w:r w:rsidR="001F0453">
        <w:rPr>
          <w:rFonts w:ascii="標楷體" w:eastAsia="標楷體" w:hAnsi="標楷體" w:cs="Calibri" w:hint="eastAsia"/>
          <w:color w:val="000000"/>
          <w:sz w:val="28"/>
          <w:szCs w:val="28"/>
        </w:rPr>
        <w:t>0</w:t>
      </w:r>
      <w:r w:rsidRPr="006039E3">
        <w:rPr>
          <w:rFonts w:ascii="標楷體" w:eastAsia="標楷體" w:hAnsi="標楷體" w:cs="Calibri"/>
          <w:color w:val="000000"/>
          <w:sz w:val="28"/>
          <w:szCs w:val="28"/>
        </w:rPr>
        <w:t>0分</w:t>
      </w:r>
    </w:p>
    <w:p w:rsidR="009659DA" w:rsidRDefault="009659DA" w:rsidP="009659DA">
      <w:pPr>
        <w:pStyle w:val="ae"/>
        <w:spacing w:line="440" w:lineRule="exact"/>
        <w:ind w:leftChars="0" w:left="1305"/>
        <w:rPr>
          <w:rFonts w:ascii="標楷體" w:eastAsia="標楷體" w:hAnsi="標楷體" w:cs="Calibri"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>競賽地點：</w:t>
      </w:r>
      <w:r w:rsidRPr="006039E3">
        <w:rPr>
          <w:rFonts w:ascii="標楷體" w:eastAsia="標楷體" w:hAnsi="標楷體" w:cs="Calibri" w:hint="eastAsia"/>
          <w:color w:val="000000"/>
          <w:sz w:val="28"/>
          <w:szCs w:val="28"/>
        </w:rPr>
        <w:t>競賽當日將於全國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十大</w:t>
      </w:r>
      <w:r w:rsidRPr="006039E3">
        <w:rPr>
          <w:rFonts w:ascii="標楷體" w:eastAsia="標楷體" w:hAnsi="標楷體" w:cs="Calibri" w:hint="eastAsia"/>
          <w:color w:val="000000"/>
          <w:sz w:val="28"/>
          <w:szCs w:val="28"/>
        </w:rPr>
        <w:t>考區同步進行，詳細考場資訊將於</w:t>
      </w:r>
      <w:r>
        <w:rPr>
          <w:rFonts w:ascii="標楷體" w:eastAsia="標楷體" w:hAnsi="標楷體" w:cs="Calibri"/>
          <w:color w:val="000000"/>
          <w:sz w:val="28"/>
          <w:szCs w:val="28"/>
        </w:rPr>
        <w:br/>
      </w:r>
      <w:r w:rsidR="009E4559">
        <w:rPr>
          <w:rFonts w:ascii="標楷體" w:eastAsia="標楷體" w:hAnsi="標楷體" w:cs="Calibri" w:hint="eastAsia"/>
          <w:color w:val="000000"/>
          <w:sz w:val="28"/>
          <w:szCs w:val="28"/>
        </w:rPr>
        <w:t>報名截止一</w:t>
      </w:r>
      <w:r w:rsidR="009E4559" w:rsidRPr="006039E3">
        <w:rPr>
          <w:rFonts w:ascii="標楷體" w:eastAsia="標楷體" w:hAnsi="標楷體" w:cs="Calibri" w:hint="eastAsia"/>
          <w:color w:val="000000"/>
          <w:sz w:val="28"/>
          <w:szCs w:val="28"/>
        </w:rPr>
        <w:t>週</w:t>
      </w:r>
      <w:r w:rsidR="009E4559">
        <w:rPr>
          <w:rFonts w:ascii="標楷體" w:eastAsia="標楷體" w:hAnsi="標楷體" w:cs="Calibri" w:hint="eastAsia"/>
          <w:color w:val="000000"/>
          <w:sz w:val="28"/>
          <w:szCs w:val="28"/>
        </w:rPr>
        <w:t>後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線上</w:t>
      </w:r>
      <w:r w:rsidRPr="006039E3">
        <w:rPr>
          <w:rFonts w:ascii="標楷體" w:eastAsia="標楷體" w:hAnsi="標楷體" w:cs="Calibri" w:hint="eastAsia"/>
          <w:color w:val="000000"/>
          <w:sz w:val="28"/>
          <w:szCs w:val="28"/>
        </w:rPr>
        <w:t>公告。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</w:t>
      </w:r>
    </w:p>
    <w:p w:rsidR="009439CE" w:rsidRDefault="009439CE" w:rsidP="009659DA">
      <w:pPr>
        <w:pStyle w:val="ae"/>
        <w:spacing w:line="440" w:lineRule="exact"/>
        <w:ind w:leftChars="0" w:left="1305"/>
        <w:rPr>
          <w:rFonts w:ascii="標楷體" w:eastAsia="標楷體" w:hAnsi="標楷體" w:cs="Calibri"/>
          <w:color w:val="000000"/>
          <w:sz w:val="28"/>
          <w:szCs w:val="28"/>
        </w:rPr>
      </w:pPr>
    </w:p>
    <w:tbl>
      <w:tblPr>
        <w:tblW w:w="0" w:type="auto"/>
        <w:tblInd w:w="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454"/>
      </w:tblGrid>
      <w:tr w:rsidR="009659DA" w:rsidRPr="009659DA" w:rsidTr="00602B6A">
        <w:tc>
          <w:tcPr>
            <w:tcW w:w="959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lastRenderedPageBreak/>
              <w:t>北區</w:t>
            </w:r>
          </w:p>
        </w:tc>
        <w:tc>
          <w:tcPr>
            <w:tcW w:w="4454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台北市、桃園市、新竹</w:t>
            </w:r>
            <w:r w:rsidR="00B16B1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縣(市)</w:t>
            </w:r>
          </w:p>
        </w:tc>
      </w:tr>
      <w:tr w:rsidR="009659DA" w:rsidRPr="009659DA" w:rsidTr="00602B6A">
        <w:tc>
          <w:tcPr>
            <w:tcW w:w="959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4454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台中市、彰化縣</w:t>
            </w:r>
            <w:r w:rsidR="00B16B1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(市)</w:t>
            </w: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、嘉義縣</w:t>
            </w:r>
            <w:r w:rsidR="00B16B1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(市)</w:t>
            </w:r>
          </w:p>
        </w:tc>
      </w:tr>
      <w:tr w:rsidR="009659DA" w:rsidRPr="009659DA" w:rsidTr="00602B6A">
        <w:tc>
          <w:tcPr>
            <w:tcW w:w="959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4454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高雄市、台南市、屏東</w:t>
            </w:r>
            <w:r w:rsidR="00B16B1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縣(市)</w:t>
            </w:r>
          </w:p>
        </w:tc>
      </w:tr>
      <w:tr w:rsidR="009659DA" w:rsidRPr="009659DA" w:rsidTr="00602B6A">
        <w:tc>
          <w:tcPr>
            <w:tcW w:w="959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4454" w:type="dxa"/>
          </w:tcPr>
          <w:p w:rsidR="009659DA" w:rsidRPr="009659DA" w:rsidRDefault="009659DA" w:rsidP="009659DA">
            <w:pPr>
              <w:pStyle w:val="style11"/>
              <w:adjustRightInd w:val="0"/>
              <w:snapToGrid w:val="0"/>
              <w:spacing w:before="0" w:beforeAutospacing="0" w:after="0" w:afterAutospacing="0" w:line="440" w:lineRule="exact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9659D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花蓮縣</w:t>
            </w:r>
            <w:r w:rsidR="00B16B1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(市)</w:t>
            </w:r>
          </w:p>
        </w:tc>
      </w:tr>
    </w:tbl>
    <w:p w:rsidR="009659DA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9659DA" w:rsidRDefault="009659DA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競賽內容</w:t>
      </w:r>
    </w:p>
    <w:p w:rsidR="009659DA" w:rsidRPr="001D1574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(一) 語文素養：共五十題單選題，以畫卡方式作答，滿分100分。</w:t>
      </w:r>
    </w:p>
    <w:p w:rsidR="00B016DB" w:rsidRPr="00B016DB" w:rsidRDefault="009659DA" w:rsidP="00B016DB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(二) 寫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作測驗：</w:t>
      </w:r>
      <w:r w:rsidR="00B016DB">
        <w:rPr>
          <w:rFonts w:ascii="標楷體" w:eastAsia="標楷體" w:hAnsi="標楷體" w:cs="Calibri"/>
          <w:color w:val="000000"/>
          <w:sz w:val="28"/>
          <w:szCs w:val="28"/>
        </w:rPr>
        <w:br/>
      </w:r>
      <w:r w:rsidR="00B016DB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　　 校園組、社福組：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一篇引導式作文，以</w:t>
      </w:r>
      <w:r w:rsidRPr="000B758D">
        <w:rPr>
          <w:rFonts w:ascii="標楷體" w:eastAsia="標楷體" w:hAnsi="標楷體" w:cs="Calibri" w:hint="eastAsia"/>
          <w:color w:val="000000"/>
          <w:sz w:val="28"/>
          <w:szCs w:val="28"/>
        </w:rPr>
        <w:t>紙筆作答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，滿分六級分</w:t>
      </w:r>
      <w:r w:rsidRPr="000B758D">
        <w:rPr>
          <w:rFonts w:ascii="標楷體" w:eastAsia="標楷體" w:hAnsi="標楷體" w:cs="Calibri" w:hint="eastAsia"/>
          <w:color w:val="000000"/>
          <w:sz w:val="28"/>
          <w:szCs w:val="28"/>
        </w:rPr>
        <w:t>。</w:t>
      </w:r>
      <w:r w:rsidR="00B016DB">
        <w:rPr>
          <w:rFonts w:ascii="標楷體" w:eastAsia="標楷體" w:hAnsi="標楷體" w:cs="Calibri" w:hint="eastAsia"/>
          <w:color w:val="000000"/>
          <w:sz w:val="28"/>
          <w:szCs w:val="28"/>
        </w:rPr>
        <w:br/>
        <w:t xml:space="preserve">     大專組：短文寫作，共九小題，以</w:t>
      </w:r>
      <w:r w:rsidR="00B016DB" w:rsidRPr="000B758D">
        <w:rPr>
          <w:rFonts w:ascii="標楷體" w:eastAsia="標楷體" w:hAnsi="標楷體" w:cs="Calibri" w:hint="eastAsia"/>
          <w:color w:val="000000"/>
          <w:sz w:val="28"/>
          <w:szCs w:val="28"/>
        </w:rPr>
        <w:t>紙筆作答</w:t>
      </w:r>
      <w:r w:rsidR="00B016DB">
        <w:rPr>
          <w:rFonts w:ascii="標楷體" w:eastAsia="標楷體" w:hAnsi="標楷體" w:cs="Calibri" w:hint="eastAsia"/>
          <w:color w:val="000000"/>
          <w:sz w:val="28"/>
          <w:szCs w:val="28"/>
        </w:rPr>
        <w:t>，滿分六級分</w:t>
      </w:r>
      <w:r w:rsidR="00B016DB" w:rsidRPr="000B758D">
        <w:rPr>
          <w:rFonts w:ascii="標楷體" w:eastAsia="標楷體" w:hAnsi="標楷體" w:cs="Calibri" w:hint="eastAsia"/>
          <w:color w:val="000000"/>
          <w:sz w:val="28"/>
          <w:szCs w:val="28"/>
        </w:rPr>
        <w:t>。</w:t>
      </w:r>
    </w:p>
    <w:p w:rsidR="009659DA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9659DA" w:rsidRDefault="009659DA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成績計算</w:t>
      </w:r>
    </w:p>
    <w:p w:rsidR="009659DA" w:rsidRPr="001D1574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(一) 總分計算：</w:t>
      </w:r>
      <w:r w:rsidRPr="001D1574">
        <w:rPr>
          <w:rFonts w:ascii="標楷體" w:eastAsia="標楷體" w:hAnsi="標楷體" w:cs="Calibri"/>
          <w:color w:val="000000"/>
          <w:sz w:val="28"/>
          <w:szCs w:val="28"/>
        </w:rPr>
        <w:t>語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文素養</w:t>
      </w:r>
      <w:r w:rsidRPr="001D1574">
        <w:rPr>
          <w:rFonts w:ascii="標楷體" w:eastAsia="標楷體" w:hAnsi="標楷體" w:cs="Arial" w:hint="eastAsia"/>
          <w:color w:val="000000"/>
          <w:sz w:val="28"/>
          <w:szCs w:val="28"/>
        </w:rPr>
        <w:t>成績佔40%，寫作測驗成績佔60%。</w:t>
      </w:r>
    </w:p>
    <w:p w:rsidR="009659DA" w:rsidRPr="001D1574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(二)</w:t>
      </w:r>
      <w:r w:rsidRPr="001D1574">
        <w:rPr>
          <w:rFonts w:ascii="標楷體" w:eastAsia="標楷體" w:hAnsi="標楷體" w:hint="eastAsia"/>
          <w:color w:val="000000"/>
          <w:sz w:val="28"/>
          <w:szCs w:val="28"/>
        </w:rPr>
        <w:t xml:space="preserve"> 寫作測驗每</w:t>
      </w:r>
      <w:r w:rsidR="003E0464" w:rsidRPr="001D1574">
        <w:rPr>
          <w:rFonts w:ascii="標楷體" w:eastAsia="標楷體" w:hAnsi="標楷體" w:hint="eastAsia"/>
          <w:color w:val="000000"/>
          <w:sz w:val="28"/>
          <w:szCs w:val="28"/>
        </w:rPr>
        <w:t>份作品</w:t>
      </w:r>
      <w:r w:rsidR="001D1574" w:rsidRPr="001D157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1D1574">
        <w:rPr>
          <w:rFonts w:ascii="標楷體" w:eastAsia="標楷體" w:hAnsi="標楷體" w:hint="eastAsia"/>
          <w:color w:val="000000"/>
          <w:sz w:val="28"/>
          <w:szCs w:val="28"/>
        </w:rPr>
        <w:t>至少由兩位以上專業閱卷委員進行評分，兩者</w:t>
      </w:r>
      <w:r w:rsidR="00F660B4">
        <w:rPr>
          <w:rFonts w:ascii="標楷體" w:eastAsia="標楷體" w:hAnsi="標楷體"/>
          <w:color w:val="000000"/>
          <w:sz w:val="28"/>
          <w:szCs w:val="28"/>
        </w:rPr>
        <w:br/>
      </w:r>
      <w:r w:rsidR="00F660B4">
        <w:rPr>
          <w:rFonts w:ascii="標楷體" w:eastAsia="標楷體" w:hAnsi="標楷體" w:hint="eastAsia"/>
          <w:color w:val="000000"/>
          <w:sz w:val="28"/>
          <w:szCs w:val="28"/>
        </w:rPr>
        <w:t xml:space="preserve">　　 </w:t>
      </w:r>
      <w:r w:rsidRPr="001D1574">
        <w:rPr>
          <w:rFonts w:ascii="標楷體" w:eastAsia="標楷體" w:hAnsi="標楷體" w:hint="eastAsia"/>
          <w:color w:val="000000"/>
          <w:sz w:val="28"/>
          <w:szCs w:val="28"/>
        </w:rPr>
        <w:t>給分差距達兩級分以上時，再送第三位核心督察委員評分。</w:t>
      </w:r>
    </w:p>
    <w:p w:rsidR="009659DA" w:rsidRPr="001D1574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Calibri" w:eastAsia="標楷體" w:hAnsi="標楷體" w:cs="Calibri"/>
          <w:color w:val="000000"/>
          <w:sz w:val="28"/>
          <w:szCs w:val="28"/>
        </w:rPr>
      </w:pP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(三)</w:t>
      </w:r>
      <w:r w:rsidR="001D1574"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校園組、社福組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總分</w:t>
      </w:r>
      <w:r w:rsidRPr="001D1574">
        <w:rPr>
          <w:rFonts w:ascii="標楷體" w:eastAsia="標楷體" w:hAnsi="標楷體" w:cs="Arial" w:hint="eastAsia"/>
          <w:color w:val="000000"/>
          <w:sz w:val="28"/>
          <w:szCs w:val="28"/>
        </w:rPr>
        <w:t>相同時，優先以寫作測驗四面向分數逐項排序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。</w:t>
      </w:r>
    </w:p>
    <w:p w:rsidR="009659DA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依序為：</w:t>
      </w:r>
      <w:r w:rsidRPr="001D1574">
        <w:rPr>
          <w:rFonts w:ascii="標楷體" w:eastAsia="標楷體" w:hAnsi="標楷體" w:cs="Calibri"/>
          <w:color w:val="000000"/>
          <w:sz w:val="28"/>
          <w:szCs w:val="28"/>
        </w:rPr>
        <w:t>立意取材、結構組織、遣詞造句、錯別字格式標點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。</w:t>
      </w:r>
    </w:p>
    <w:p w:rsidR="00F660B4" w:rsidRDefault="00F660B4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Calibri" w:eastAsia="標楷體" w:hAnsi="標楷體" w:cs="Calibri"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大專組總分相同時，優先以寫作測驗三</w:t>
      </w:r>
      <w:r w:rsidRPr="001D1574">
        <w:rPr>
          <w:rFonts w:ascii="標楷體" w:eastAsia="標楷體" w:hAnsi="標楷體" w:cs="Arial" w:hint="eastAsia"/>
          <w:color w:val="000000"/>
          <w:sz w:val="28"/>
          <w:szCs w:val="28"/>
        </w:rPr>
        <w:t>面向分數逐項排序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。</w:t>
      </w:r>
    </w:p>
    <w:p w:rsidR="00F660B4" w:rsidRPr="001D1574" w:rsidRDefault="00F660B4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color w:val="000000"/>
          <w:sz w:val="28"/>
          <w:szCs w:val="28"/>
        </w:rPr>
      </w:pPr>
      <w:r>
        <w:rPr>
          <w:rFonts w:ascii="Calibri" w:eastAsia="標楷體" w:hAnsi="標楷體" w:cs="Calibri" w:hint="eastAsia"/>
          <w:color w:val="000000"/>
          <w:sz w:val="28"/>
          <w:szCs w:val="28"/>
        </w:rPr>
        <w:t xml:space="preserve">　　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依序為：</w:t>
      </w:r>
      <w:r w:rsidR="005F2D96">
        <w:rPr>
          <w:rFonts w:ascii="標楷體" w:eastAsia="標楷體" w:hAnsi="標楷體" w:cs="Calibri" w:hint="eastAsia"/>
          <w:color w:val="000000"/>
          <w:sz w:val="28"/>
          <w:szCs w:val="28"/>
        </w:rPr>
        <w:t>條列敘述、分析推理、歸納統整。</w:t>
      </w:r>
    </w:p>
    <w:p w:rsidR="009659DA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(四) 依以</w:t>
      </w:r>
      <w:r w:rsidRPr="005C37C8">
        <w:rPr>
          <w:rFonts w:ascii="標楷體" w:eastAsia="標楷體" w:hAnsi="標楷體" w:cs="Calibri" w:hint="eastAsia"/>
          <w:color w:val="000000"/>
          <w:sz w:val="28"/>
          <w:szCs w:val="28"/>
        </w:rPr>
        <w:t>上原則運算後仍有同分，將由專業評審委員決定名次。</w:t>
      </w:r>
    </w:p>
    <w:p w:rsidR="009659DA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9659DA" w:rsidRDefault="009659DA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成績公告</w:t>
      </w:r>
    </w:p>
    <w:p w:rsidR="009659DA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Style w:val="style31"/>
          <w:rFonts w:ascii="Calibri" w:eastAsia="標楷體" w:cs="Calibri"/>
          <w:color w:val="000000"/>
          <w:sz w:val="28"/>
          <w:szCs w:val="28"/>
        </w:rPr>
      </w:pPr>
      <w:r>
        <w:rPr>
          <w:rFonts w:ascii="Calibri" w:eastAsia="標楷體" w:hAnsi="標楷體" w:cs="Calibri" w:hint="eastAsia"/>
          <w:color w:val="000000"/>
          <w:sz w:val="28"/>
          <w:szCs w:val="28"/>
        </w:rPr>
        <w:t>103</w:t>
      </w:r>
      <w:r>
        <w:rPr>
          <w:rFonts w:ascii="Calibri" w:eastAsia="標楷體" w:hAnsi="標楷體" w:cs="Calibri" w:hint="eastAsia"/>
          <w:color w:val="000000"/>
          <w:sz w:val="28"/>
          <w:szCs w:val="28"/>
        </w:rPr>
        <w:t>年</w:t>
      </w:r>
      <w:r>
        <w:rPr>
          <w:rFonts w:ascii="Calibri" w:eastAsia="標楷體" w:hAnsi="標楷體" w:cs="Calibri" w:hint="eastAsia"/>
          <w:color w:val="000000"/>
          <w:sz w:val="28"/>
          <w:szCs w:val="28"/>
        </w:rPr>
        <w:t>8</w:t>
      </w:r>
      <w:r w:rsidRPr="005C37C8">
        <w:rPr>
          <w:rFonts w:ascii="Calibri" w:eastAsia="標楷體" w:hAnsi="標楷體" w:cs="Calibri" w:hint="eastAsia"/>
          <w:color w:val="000000"/>
          <w:sz w:val="28"/>
          <w:szCs w:val="28"/>
        </w:rPr>
        <w:t>月</w:t>
      </w:r>
      <w:r w:rsidR="00DA0C60">
        <w:rPr>
          <w:rFonts w:ascii="Calibri" w:eastAsia="標楷體" w:hAnsi="標楷體" w:cs="Calibri" w:hint="eastAsia"/>
          <w:color w:val="000000"/>
          <w:sz w:val="28"/>
          <w:szCs w:val="28"/>
        </w:rPr>
        <w:t>29</w:t>
      </w:r>
      <w:r w:rsidRPr="005C37C8">
        <w:rPr>
          <w:rFonts w:ascii="Calibri" w:eastAsia="標楷體" w:hAnsi="標楷體" w:cs="Calibri" w:hint="eastAsia"/>
          <w:color w:val="000000"/>
          <w:sz w:val="28"/>
          <w:szCs w:val="28"/>
        </w:rPr>
        <w:t>日</w:t>
      </w:r>
      <w:r w:rsidRPr="005C37C8">
        <w:rPr>
          <w:rFonts w:ascii="Calibri" w:eastAsia="標楷體" w:hAnsi="標楷體" w:cs="Calibri" w:hint="eastAsia"/>
          <w:color w:val="000000"/>
          <w:sz w:val="28"/>
          <w:szCs w:val="28"/>
        </w:rPr>
        <w:t>(</w:t>
      </w:r>
      <w:r w:rsidRPr="005C37C8">
        <w:rPr>
          <w:rFonts w:ascii="Calibri" w:eastAsia="標楷體" w:hAnsi="標楷體" w:cs="Calibri" w:hint="eastAsia"/>
          <w:color w:val="000000"/>
          <w:sz w:val="28"/>
          <w:szCs w:val="28"/>
        </w:rPr>
        <w:t>星期</w:t>
      </w:r>
      <w:r w:rsidR="00DA0C60">
        <w:rPr>
          <w:rFonts w:ascii="Calibri" w:eastAsia="標楷體" w:hAnsi="標楷體" w:cs="Calibri" w:hint="eastAsia"/>
          <w:color w:val="000000"/>
          <w:sz w:val="28"/>
          <w:szCs w:val="28"/>
        </w:rPr>
        <w:t>五</w:t>
      </w:r>
      <w:r>
        <w:rPr>
          <w:rFonts w:ascii="Calibri" w:eastAsia="標楷體" w:hAnsi="標楷體" w:cs="Calibri" w:hint="eastAsia"/>
          <w:color w:val="000000"/>
          <w:sz w:val="28"/>
          <w:szCs w:val="28"/>
        </w:rPr>
        <w:t>)</w:t>
      </w:r>
      <w:r w:rsidRPr="005C37C8">
        <w:rPr>
          <w:rFonts w:ascii="Calibri" w:eastAsia="標楷體" w:hAnsi="標楷體" w:cs="Calibri" w:hint="eastAsia"/>
          <w:color w:val="000000"/>
          <w:sz w:val="28"/>
          <w:szCs w:val="28"/>
        </w:rPr>
        <w:t>公佈於</w:t>
      </w:r>
      <w:r w:rsidRPr="005C37C8">
        <w:rPr>
          <w:rStyle w:val="style31"/>
          <w:rFonts w:ascii="Calibri" w:eastAsia="標楷體" w:cs="Calibri" w:hint="eastAsia"/>
          <w:color w:val="000000"/>
          <w:sz w:val="28"/>
          <w:szCs w:val="28"/>
        </w:rPr>
        <w:t>活動網站。</w:t>
      </w:r>
    </w:p>
    <w:p w:rsidR="009659DA" w:rsidRDefault="009659DA" w:rsidP="009659DA">
      <w:pPr>
        <w:pStyle w:val="style11"/>
        <w:adjustRightInd w:val="0"/>
        <w:snapToGrid w:val="0"/>
        <w:spacing w:before="0" w:beforeAutospacing="0" w:after="0" w:afterAutospacing="0" w:line="440" w:lineRule="exact"/>
        <w:ind w:left="1305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:rsidR="009659DA" w:rsidRDefault="009659DA" w:rsidP="0038202B">
      <w:pPr>
        <w:pStyle w:val="style11"/>
        <w:numPr>
          <w:ilvl w:val="0"/>
          <w:numId w:val="28"/>
        </w:numPr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備註</w:t>
      </w:r>
    </w:p>
    <w:p w:rsidR="009659DA" w:rsidRPr="001D1574" w:rsidRDefault="009659DA" w:rsidP="009659DA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firstLine="796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競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="008331D0"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應考</w:t>
      </w:r>
      <w:r w:rsidR="007F28D3">
        <w:rPr>
          <w:rFonts w:ascii="Calibri" w:eastAsia="標楷體" w:hAnsi="標楷體" w:cs="Calibri" w:hint="eastAsia"/>
          <w:color w:val="000000"/>
          <w:sz w:val="28"/>
          <w:szCs w:val="28"/>
        </w:rPr>
        <w:t>證於</w:t>
      </w:r>
      <w:r w:rsidR="006D2B40">
        <w:rPr>
          <w:rFonts w:ascii="Calibri" w:eastAsia="標楷體" w:hAnsi="標楷體" w:cs="Calibri" w:hint="eastAsia"/>
          <w:color w:val="000000"/>
          <w:sz w:val="28"/>
          <w:szCs w:val="28"/>
        </w:rPr>
        <w:t>6</w:t>
      </w:r>
      <w:r w:rsidR="006D2B40">
        <w:rPr>
          <w:rFonts w:ascii="Calibri" w:eastAsia="標楷體" w:hAnsi="標楷體" w:cs="Calibri" w:hint="eastAsia"/>
          <w:color w:val="000000"/>
          <w:sz w:val="28"/>
          <w:szCs w:val="28"/>
        </w:rPr>
        <w:t>月</w:t>
      </w:r>
      <w:r w:rsidR="006D2B40">
        <w:rPr>
          <w:rFonts w:ascii="Calibri" w:eastAsia="標楷體" w:hAnsi="標楷體" w:cs="Calibri" w:hint="eastAsia"/>
          <w:color w:val="000000"/>
          <w:sz w:val="28"/>
          <w:szCs w:val="28"/>
        </w:rPr>
        <w:t>16</w:t>
      </w:r>
      <w:r w:rsidR="006D2B40">
        <w:rPr>
          <w:rFonts w:ascii="Calibri" w:eastAsia="標楷體" w:hAnsi="標楷體" w:cs="Calibri" w:hint="eastAsia"/>
          <w:color w:val="000000"/>
          <w:sz w:val="28"/>
          <w:szCs w:val="28"/>
        </w:rPr>
        <w:t>日</w:t>
      </w:r>
      <w:r w:rsidR="007F28D3">
        <w:rPr>
          <w:rFonts w:ascii="Calibri" w:eastAsia="標楷體" w:hAnsi="標楷體" w:cs="Calibri" w:hint="eastAsia"/>
          <w:color w:val="000000"/>
          <w:sz w:val="28"/>
          <w:szCs w:val="28"/>
        </w:rPr>
        <w:t>線上公告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。</w:t>
      </w:r>
    </w:p>
    <w:p w:rsidR="00D46EA8" w:rsidRPr="001D1574" w:rsidRDefault="00D46EA8" w:rsidP="009659DA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firstLine="796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參賽者在競賽當日，須於試場內簽立「參賽同意書」乙份。</w:t>
      </w:r>
    </w:p>
    <w:p w:rsidR="009659DA" w:rsidRPr="001D1574" w:rsidRDefault="009659DA" w:rsidP="000A3E84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left="2127" w:hanging="851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參加競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時，請務必攜帶「競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="008331D0"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應考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證」及「國民身分證或健保卡」，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  <w:u w:val="single"/>
        </w:rPr>
        <w:t>缺一不得入場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，並遵守競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注意事項。</w:t>
      </w:r>
    </w:p>
    <w:p w:rsidR="009659DA" w:rsidRPr="001D1574" w:rsidRDefault="009659DA" w:rsidP="009659DA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firstLine="796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競賽開始後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15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分鐘不得入場。</w:t>
      </w:r>
    </w:p>
    <w:p w:rsidR="009659DA" w:rsidRPr="001D1574" w:rsidRDefault="009659DA" w:rsidP="009659DA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firstLine="796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本競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不得提前交卷，待監試人員統一收卷後才能離開考場。</w:t>
      </w:r>
    </w:p>
    <w:p w:rsidR="009659DA" w:rsidRPr="001D1574" w:rsidRDefault="009659DA" w:rsidP="009659DA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firstLine="796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資格不符者、違反試場規則者，競賽成績不得列入排名。</w:t>
      </w:r>
    </w:p>
    <w:p w:rsidR="009659DA" w:rsidRPr="001D1574" w:rsidRDefault="009659DA" w:rsidP="009659DA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firstLine="796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競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Pr="001D1574">
        <w:rPr>
          <w:rFonts w:ascii="標楷體" w:eastAsia="標楷體" w:hAnsi="標楷體" w:hint="eastAsia"/>
          <w:color w:val="000000"/>
          <w:sz w:val="28"/>
          <w:szCs w:val="28"/>
        </w:rPr>
        <w:t>當天交通請自理，執行單位不提供交通補助。</w:t>
      </w:r>
    </w:p>
    <w:p w:rsidR="009659DA" w:rsidRPr="001D1574" w:rsidRDefault="009659DA" w:rsidP="000A3E84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left="2127" w:hanging="851"/>
        <w:rPr>
          <w:rFonts w:ascii="標楷體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為服務身心障礙者參賽，持有身心障礙手冊且需特別服務者，請主動連繫執行單位，考前兩週未提出申請者，競</w:t>
      </w:r>
      <w:r w:rsidRPr="001D1574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當天不提供特殊服務（包含放大題本、單獨考場、作文繕打等服務）</w:t>
      </w:r>
    </w:p>
    <w:p w:rsidR="006277A0" w:rsidRPr="009659DA" w:rsidRDefault="009659DA" w:rsidP="000A3E84">
      <w:pPr>
        <w:pStyle w:val="style11"/>
        <w:numPr>
          <w:ilvl w:val="0"/>
          <w:numId w:val="30"/>
        </w:numPr>
        <w:adjustRightInd w:val="0"/>
        <w:snapToGrid w:val="0"/>
        <w:spacing w:before="0" w:beforeAutospacing="0" w:after="0" w:afterAutospacing="0" w:line="440" w:lineRule="exact"/>
        <w:ind w:left="2127" w:hanging="851"/>
        <w:rPr>
          <w:rFonts w:ascii="Calibri" w:eastAsia="標楷體" w:hAnsi="標楷體" w:cs="Calibri"/>
          <w:color w:val="000000"/>
          <w:sz w:val="28"/>
          <w:szCs w:val="28"/>
        </w:rPr>
      </w:pPr>
      <w:r w:rsidRPr="001D1574">
        <w:rPr>
          <w:rFonts w:ascii="Calibri" w:eastAsia="標楷體" w:hAnsi="標楷體" w:cs="Calibri" w:hint="eastAsia"/>
          <w:color w:val="000000"/>
          <w:sz w:val="28"/>
          <w:szCs w:val="28"/>
        </w:rPr>
        <w:t>如</w:t>
      </w:r>
      <w:r w:rsidRPr="009659DA">
        <w:rPr>
          <w:rFonts w:ascii="Calibri" w:eastAsia="標楷體" w:hAnsi="標楷體" w:cs="Calibri" w:hint="eastAsia"/>
          <w:color w:val="000000"/>
          <w:sz w:val="28"/>
          <w:szCs w:val="28"/>
        </w:rPr>
        <w:t>遇天災或不可抗力之災害發生，致競</w:t>
      </w:r>
      <w:r w:rsidRPr="009659DA"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Pr="009659DA">
        <w:rPr>
          <w:rFonts w:ascii="Calibri" w:eastAsia="標楷體" w:hAnsi="標楷體" w:cs="Calibri" w:hint="eastAsia"/>
          <w:color w:val="000000"/>
          <w:sz w:val="28"/>
          <w:szCs w:val="28"/>
        </w:rPr>
        <w:t>日程有異動時，除運用大眾傳播媒體發送資訊外，並公告於活動網站。</w:t>
      </w:r>
      <w:r w:rsidR="00B3747C" w:rsidRPr="009659DA">
        <w:rPr>
          <w:rFonts w:ascii="Calibri" w:eastAsia="標楷體" w:hAnsi="標楷體" w:cs="Calibri"/>
          <w:color w:val="000000"/>
          <w:sz w:val="28"/>
          <w:szCs w:val="28"/>
        </w:rPr>
        <w:br/>
      </w:r>
    </w:p>
    <w:p w:rsidR="00FF7475" w:rsidRPr="005C37C8" w:rsidRDefault="00455B1B" w:rsidP="00704D69">
      <w:pPr>
        <w:pStyle w:val="1"/>
        <w:numPr>
          <w:ilvl w:val="0"/>
          <w:numId w:val="2"/>
        </w:numPr>
        <w:adjustRightInd w:val="0"/>
        <w:snapToGrid w:val="0"/>
        <w:spacing w:beforeLines="30" w:after="0" w:line="600" w:lineRule="exact"/>
        <w:ind w:left="420" w:hanging="420"/>
        <w:rPr>
          <w:rFonts w:ascii="標楷體" w:eastAsia="標楷體" w:hAnsi="標楷體"/>
          <w:bCs w:val="0"/>
          <w:color w:val="000000"/>
          <w:sz w:val="36"/>
          <w:szCs w:val="36"/>
        </w:rPr>
      </w:pPr>
      <w:r w:rsidRPr="005C37C8">
        <w:rPr>
          <w:rFonts w:ascii="標楷體" w:eastAsia="標楷體" w:hAnsi="標楷體" w:hint="eastAsia"/>
          <w:bCs w:val="0"/>
          <w:color w:val="000000"/>
          <w:sz w:val="36"/>
          <w:szCs w:val="36"/>
        </w:rPr>
        <w:t>獎勵辦法：</w:t>
      </w:r>
    </w:p>
    <w:p w:rsidR="00A83896" w:rsidRDefault="00A83896" w:rsidP="00633750">
      <w:pPr>
        <w:pStyle w:val="style11"/>
        <w:numPr>
          <w:ilvl w:val="0"/>
          <w:numId w:val="31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Calibri"/>
          <w:color w:val="000000"/>
          <w:sz w:val="28"/>
          <w:szCs w:val="28"/>
        </w:rPr>
      </w:pPr>
      <w:r w:rsidRPr="005C37C8">
        <w:rPr>
          <w:rFonts w:ascii="標楷體" w:eastAsia="標楷體" w:hAnsi="標楷體" w:cs="Calibri" w:hint="eastAsia"/>
          <w:color w:val="000000"/>
          <w:sz w:val="28"/>
          <w:szCs w:val="28"/>
        </w:rPr>
        <w:t>成績回饋</w:t>
      </w:r>
    </w:p>
    <w:p w:rsidR="00633750" w:rsidRDefault="00633750" w:rsidP="008E027C">
      <w:pPr>
        <w:pStyle w:val="style11"/>
        <w:numPr>
          <w:ilvl w:val="0"/>
          <w:numId w:val="32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ind w:left="1843" w:hanging="850"/>
        <w:rPr>
          <w:rStyle w:val="style31"/>
          <w:rFonts w:eastAsia="標楷體"/>
          <w:color w:val="000000"/>
          <w:sz w:val="28"/>
          <w:szCs w:val="28"/>
        </w:rPr>
      </w:pPr>
      <w:r>
        <w:rPr>
          <w:rStyle w:val="style31"/>
          <w:rFonts w:eastAsia="標楷體" w:hint="eastAsia"/>
          <w:color w:val="000000"/>
          <w:sz w:val="28"/>
          <w:szCs w:val="28"/>
        </w:rPr>
        <w:t>參與競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賽</w:t>
      </w:r>
      <w:r w:rsidRPr="005C37C8">
        <w:rPr>
          <w:rStyle w:val="style31"/>
          <w:rFonts w:eastAsia="標楷體" w:hint="eastAsia"/>
          <w:color w:val="000000"/>
          <w:sz w:val="28"/>
          <w:szCs w:val="28"/>
        </w:rPr>
        <w:t>者皆可獲得教學診斷型「語文能力分析報告</w:t>
      </w:r>
      <w:r>
        <w:rPr>
          <w:rStyle w:val="style31"/>
          <w:rFonts w:eastAsia="標楷體" w:hint="eastAsia"/>
          <w:color w:val="000000"/>
          <w:sz w:val="28"/>
          <w:szCs w:val="28"/>
        </w:rPr>
        <w:t>書</w:t>
      </w:r>
      <w:r w:rsidRPr="005C37C8">
        <w:rPr>
          <w:rStyle w:val="style31"/>
          <w:rFonts w:eastAsia="標楷體" w:hint="eastAsia"/>
          <w:color w:val="000000"/>
          <w:sz w:val="28"/>
          <w:szCs w:val="28"/>
        </w:rPr>
        <w:t>」乙份，報告</w:t>
      </w:r>
      <w:r>
        <w:rPr>
          <w:rStyle w:val="style31"/>
          <w:rFonts w:eastAsia="標楷體" w:hint="eastAsia"/>
          <w:color w:val="000000"/>
          <w:sz w:val="28"/>
          <w:szCs w:val="28"/>
        </w:rPr>
        <w:t>書</w:t>
      </w:r>
      <w:r w:rsidRPr="005C37C8">
        <w:rPr>
          <w:rStyle w:val="style31"/>
          <w:rFonts w:eastAsia="標楷體" w:hint="eastAsia"/>
          <w:color w:val="000000"/>
          <w:sz w:val="28"/>
          <w:szCs w:val="28"/>
        </w:rPr>
        <w:t>樣本請參考活動網站公告。</w:t>
      </w:r>
    </w:p>
    <w:p w:rsidR="00633750" w:rsidRPr="00633750" w:rsidRDefault="00633750" w:rsidP="008E027C">
      <w:pPr>
        <w:pStyle w:val="style11"/>
        <w:numPr>
          <w:ilvl w:val="0"/>
          <w:numId w:val="32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ind w:left="1843" w:hanging="850"/>
        <w:rPr>
          <w:rStyle w:val="style31"/>
          <w:rFonts w:eastAsia="標楷體" w:cs="Calibri"/>
          <w:color w:val="000000"/>
          <w:sz w:val="28"/>
          <w:szCs w:val="28"/>
        </w:rPr>
      </w:pPr>
      <w:r w:rsidRPr="005C37C8">
        <w:rPr>
          <w:rStyle w:val="style31"/>
          <w:rFonts w:eastAsia="標楷體" w:hint="eastAsia"/>
          <w:color w:val="000000"/>
          <w:sz w:val="28"/>
          <w:szCs w:val="28"/>
        </w:rPr>
        <w:t>達合格標準者，可獲得</w:t>
      </w:r>
      <w:r>
        <w:rPr>
          <w:rStyle w:val="style31"/>
          <w:rFonts w:eastAsia="標楷體" w:hint="eastAsia"/>
          <w:color w:val="000000"/>
          <w:sz w:val="28"/>
          <w:szCs w:val="28"/>
        </w:rPr>
        <w:t>「</w:t>
      </w:r>
      <w:r w:rsidRPr="005C37C8">
        <w:rPr>
          <w:rStyle w:val="style31"/>
          <w:rFonts w:ascii="Calibri" w:eastAsia="標楷體" w:hAnsi="Calibri" w:cs="Calibri"/>
          <w:color w:val="000000"/>
          <w:sz w:val="28"/>
          <w:szCs w:val="28"/>
        </w:rPr>
        <w:t>CWT</w:t>
      </w:r>
      <w:r w:rsidRPr="005C37C8">
        <w:rPr>
          <w:rStyle w:val="style31"/>
          <w:rFonts w:ascii="Calibri" w:eastAsia="標楷體" w:cs="Calibri"/>
          <w:color w:val="000000"/>
          <w:sz w:val="28"/>
          <w:szCs w:val="28"/>
        </w:rPr>
        <w:t>全民中檢</w:t>
      </w:r>
      <w:r>
        <w:rPr>
          <w:rStyle w:val="style31"/>
          <w:rFonts w:ascii="Calibri" w:eastAsia="標楷體" w:cs="Calibri" w:hint="eastAsia"/>
          <w:color w:val="000000"/>
          <w:sz w:val="28"/>
          <w:szCs w:val="28"/>
        </w:rPr>
        <w:t>」</w:t>
      </w:r>
      <w:r w:rsidRPr="005C37C8">
        <w:rPr>
          <w:rStyle w:val="style31"/>
          <w:rFonts w:ascii="Calibri" w:eastAsia="標楷體" w:cs="Calibri"/>
          <w:color w:val="000000"/>
          <w:sz w:val="28"/>
          <w:szCs w:val="28"/>
        </w:rPr>
        <w:t>對應等級之合格證書乙式。</w:t>
      </w:r>
      <w:r w:rsidRPr="005C37C8">
        <w:rPr>
          <w:rStyle w:val="style31"/>
          <w:rFonts w:eastAsia="標楷體" w:cs="Calibri" w:hint="eastAsia"/>
          <w:color w:val="000000"/>
          <w:sz w:val="28"/>
          <w:szCs w:val="28"/>
        </w:rPr>
        <w:t>(</w:t>
      </w:r>
      <w:r w:rsidRPr="005C37C8">
        <w:rPr>
          <w:rStyle w:val="style31"/>
          <w:rFonts w:ascii="Calibri" w:eastAsia="標楷體" w:cs="Calibri"/>
          <w:color w:val="000000"/>
          <w:sz w:val="28"/>
          <w:szCs w:val="28"/>
        </w:rPr>
        <w:t>合格標準須參照</w:t>
      </w:r>
      <w:r w:rsidRPr="005C37C8">
        <w:rPr>
          <w:rStyle w:val="style31"/>
          <w:rFonts w:ascii="Calibri" w:eastAsia="標楷體" w:hAnsi="Calibri" w:cs="Calibri"/>
          <w:color w:val="000000"/>
          <w:sz w:val="28"/>
          <w:szCs w:val="28"/>
        </w:rPr>
        <w:t>CWT</w:t>
      </w:r>
      <w:r>
        <w:rPr>
          <w:rStyle w:val="style31"/>
          <w:rFonts w:ascii="Calibri" w:eastAsia="標楷體" w:cs="Calibri" w:hint="eastAsia"/>
          <w:color w:val="000000"/>
          <w:sz w:val="28"/>
          <w:szCs w:val="28"/>
        </w:rPr>
        <w:t>全民中檢</w:t>
      </w:r>
      <w:r w:rsidRPr="005C37C8">
        <w:rPr>
          <w:rStyle w:val="style31"/>
          <w:rFonts w:eastAsia="標楷體" w:hint="eastAsia"/>
          <w:color w:val="000000"/>
          <w:sz w:val="28"/>
          <w:szCs w:val="28"/>
        </w:rPr>
        <w:t>標準)</w:t>
      </w:r>
    </w:p>
    <w:p w:rsidR="00633750" w:rsidRPr="00633750" w:rsidRDefault="00633750" w:rsidP="008E027C">
      <w:pPr>
        <w:pStyle w:val="style11"/>
        <w:numPr>
          <w:ilvl w:val="0"/>
          <w:numId w:val="32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ind w:left="1843" w:hanging="850"/>
        <w:rPr>
          <w:rStyle w:val="style31"/>
          <w:rFonts w:eastAsia="標楷體" w:cs="Calibri"/>
          <w:color w:val="000000"/>
          <w:sz w:val="28"/>
          <w:szCs w:val="28"/>
        </w:rPr>
      </w:pPr>
      <w:r>
        <w:rPr>
          <w:rStyle w:val="style31"/>
          <w:rFonts w:eastAsia="標楷體" w:hint="eastAsia"/>
          <w:color w:val="000000"/>
          <w:sz w:val="28"/>
          <w:szCs w:val="28"/>
        </w:rPr>
        <w:t>證書效力：</w:t>
      </w:r>
      <w:r w:rsidR="008E027C">
        <w:rPr>
          <w:rStyle w:val="style31"/>
          <w:rFonts w:eastAsia="標楷體" w:hint="eastAsia"/>
          <w:color w:val="000000"/>
          <w:sz w:val="28"/>
          <w:szCs w:val="28"/>
        </w:rPr>
        <w:t>全國</w:t>
      </w:r>
      <w:r>
        <w:rPr>
          <w:rStyle w:val="style31"/>
          <w:rFonts w:eastAsia="標楷體" w:hint="eastAsia"/>
          <w:color w:val="000000"/>
          <w:sz w:val="28"/>
          <w:szCs w:val="28"/>
        </w:rPr>
        <w:t>首張且唯一通過</w:t>
      </w:r>
      <w:r w:rsidRPr="00021A09">
        <w:rPr>
          <w:rStyle w:val="style31"/>
          <w:rFonts w:eastAsia="標楷體" w:hint="eastAsia"/>
          <w:color w:val="000000"/>
          <w:sz w:val="28"/>
          <w:szCs w:val="28"/>
        </w:rPr>
        <w:t>教育部推薦採認的「中文能力證照」。</w:t>
      </w:r>
    </w:p>
    <w:p w:rsidR="00633750" w:rsidRDefault="008331D0" w:rsidP="00582F28">
      <w:pPr>
        <w:pStyle w:val="style11"/>
        <w:numPr>
          <w:ilvl w:val="0"/>
          <w:numId w:val="32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ind w:left="1843" w:hanging="850"/>
        <w:rPr>
          <w:rFonts w:ascii="標楷體" w:eastAsia="標楷體" w:hAnsi="標楷體" w:cs="Calibri"/>
          <w:color w:val="000000"/>
          <w:sz w:val="28"/>
          <w:szCs w:val="28"/>
        </w:rPr>
      </w:pPr>
      <w:r>
        <w:rPr>
          <w:rStyle w:val="style31"/>
          <w:rFonts w:eastAsia="標楷體" w:hint="eastAsia"/>
          <w:color w:val="000000"/>
          <w:sz w:val="28"/>
          <w:szCs w:val="28"/>
        </w:rPr>
        <w:t>各</w:t>
      </w:r>
      <w:r w:rsidR="00633750" w:rsidRPr="005C37C8">
        <w:rPr>
          <w:rStyle w:val="style31"/>
          <w:rFonts w:eastAsia="標楷體" w:hint="eastAsia"/>
          <w:color w:val="000000"/>
          <w:sz w:val="28"/>
          <w:szCs w:val="28"/>
        </w:rPr>
        <w:t>組前三名作品將長期置於活動網站上，提供觀摩。</w:t>
      </w:r>
    </w:p>
    <w:p w:rsidR="00633750" w:rsidRPr="005C37C8" w:rsidRDefault="00633750" w:rsidP="00633750">
      <w:pPr>
        <w:pStyle w:val="style11"/>
        <w:numPr>
          <w:ilvl w:val="0"/>
          <w:numId w:val="31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>獎項</w:t>
      </w:r>
    </w:p>
    <w:p w:rsidR="00633750" w:rsidRDefault="00633750" w:rsidP="00633750">
      <w:pPr>
        <w:pStyle w:val="style11"/>
        <w:numPr>
          <w:ilvl w:val="1"/>
          <w:numId w:val="28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rPr>
          <w:rStyle w:val="style31"/>
          <w:rFonts w:eastAsia="標楷體"/>
          <w:color w:val="000000"/>
          <w:sz w:val="28"/>
          <w:szCs w:val="28"/>
        </w:rPr>
      </w:pPr>
      <w:r>
        <w:rPr>
          <w:rStyle w:val="style31"/>
          <w:rFonts w:eastAsia="標楷體" w:hint="eastAsia"/>
          <w:color w:val="000000"/>
          <w:sz w:val="28"/>
          <w:szCs w:val="28"/>
        </w:rPr>
        <w:t>全程參與本競賽之參賽者，可獲得「參賽證明」乙張。</w:t>
      </w:r>
    </w:p>
    <w:p w:rsidR="00633750" w:rsidRPr="00633750" w:rsidRDefault="00633750" w:rsidP="00633750">
      <w:pPr>
        <w:pStyle w:val="style11"/>
        <w:numPr>
          <w:ilvl w:val="1"/>
          <w:numId w:val="28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經全國評選之各組前</w:t>
      </w:r>
      <w:r w:rsidR="00CC428D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名參賽者</w:t>
      </w: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，可獲得</w:t>
      </w:r>
      <w:r w:rsidR="00B822AB">
        <w:rPr>
          <w:rFonts w:ascii="標楷體" w:eastAsia="標楷體" w:hAnsi="標楷體" w:hint="eastAsia"/>
          <w:color w:val="000000"/>
          <w:sz w:val="28"/>
          <w:szCs w:val="28"/>
        </w:rPr>
        <w:t>下表所列獎項</w:t>
      </w: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83896" w:rsidRPr="00B272C0" w:rsidRDefault="00633750" w:rsidP="00633750">
      <w:pPr>
        <w:pStyle w:val="style11"/>
        <w:numPr>
          <w:ilvl w:val="1"/>
          <w:numId w:val="28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經全國評選之各組前</w:t>
      </w:r>
      <w:r w:rsidR="00CC428D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名指導老師，可獲得指導老師獎狀乙張。</w:t>
      </w:r>
    </w:p>
    <w:p w:rsidR="002E43C9" w:rsidRPr="005C37C8" w:rsidRDefault="002E43C9" w:rsidP="002E43C9">
      <w:pPr>
        <w:pStyle w:val="style11"/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ind w:left="3615"/>
        <w:rPr>
          <w:rStyle w:val="style31"/>
          <w:rFonts w:eastAsia="標楷體"/>
          <w:color w:val="000000"/>
          <w:sz w:val="28"/>
          <w:szCs w:val="28"/>
        </w:rPr>
      </w:pPr>
    </w:p>
    <w:tbl>
      <w:tblPr>
        <w:tblW w:w="10740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833"/>
        <w:gridCol w:w="1651"/>
        <w:gridCol w:w="1651"/>
        <w:gridCol w:w="1651"/>
        <w:gridCol w:w="1651"/>
        <w:gridCol w:w="1651"/>
        <w:gridCol w:w="1652"/>
      </w:tblGrid>
      <w:tr w:rsidR="00F72DE2" w:rsidRPr="005B7BFD" w:rsidTr="00F72DE2">
        <w:trPr>
          <w:trHeight w:val="305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B7BFD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B7B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狀元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B7B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榜眼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B7B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探花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進士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秀才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B7B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漢學之光獎</w:t>
            </w:r>
          </w:p>
        </w:tc>
      </w:tr>
      <w:tr w:rsidR="00F72DE2" w:rsidRPr="005B7BFD" w:rsidTr="00F72DE2">
        <w:trPr>
          <w:trHeight w:val="305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B7B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各組取1名，共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各組取1名，共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各組取1名，共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各組取1名，共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各組取1名，共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各組取</w:t>
            </w:r>
            <w:r w:rsidR="007B0801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名，共</w:t>
            </w:r>
            <w:r w:rsidR="007B0801">
              <w:rPr>
                <w:rFonts w:ascii="標楷體" w:eastAsia="標楷體" w:hAnsi="標楷體" w:hint="eastAsia"/>
                <w:bCs/>
                <w:color w:val="000000"/>
              </w:rPr>
              <w:t>56</w:t>
            </w:r>
            <w:r w:rsidRPr="005B7BFD">
              <w:rPr>
                <w:rFonts w:ascii="標楷體" w:eastAsia="標楷體" w:hAnsi="標楷體" w:hint="eastAsia"/>
                <w:bCs/>
                <w:color w:val="000000"/>
              </w:rPr>
              <w:t>名</w:t>
            </w:r>
          </w:p>
        </w:tc>
      </w:tr>
      <w:tr w:rsidR="00F72DE2" w:rsidRPr="005B7BFD" w:rsidTr="00F72DE2">
        <w:trPr>
          <w:trHeight w:val="996"/>
        </w:trPr>
        <w:tc>
          <w:tcPr>
            <w:tcW w:w="8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79646"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B7BFD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獎項</w:t>
            </w:r>
          </w:p>
        </w:tc>
        <w:tc>
          <w:tcPr>
            <w:tcW w:w="1651" w:type="dxa"/>
            <w:shd w:val="clear" w:color="auto" w:fill="FDE4D0"/>
            <w:hideMark/>
          </w:tcPr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獎學金10,000元</w:t>
            </w:r>
          </w:p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B7BFD">
              <w:rPr>
                <w:rFonts w:ascii="Calibri" w:eastAsia="標楷體" w:hAnsi="Calibri" w:cs="Calibri"/>
                <w:color w:val="000000"/>
              </w:rPr>
              <w:t>漢光</w:t>
            </w:r>
            <w:r w:rsidRPr="005B7BFD">
              <w:rPr>
                <w:rFonts w:ascii="Calibri" w:eastAsia="標楷體" w:hAnsi="Calibri" w:cs="Calibri" w:hint="eastAsia"/>
                <w:color w:val="000000"/>
              </w:rPr>
              <w:t>琉璃</w:t>
            </w:r>
            <w:r w:rsidRPr="005B7BFD">
              <w:rPr>
                <w:rFonts w:ascii="Calibri" w:eastAsia="標楷體" w:hAnsi="Calibri" w:cs="Calibri"/>
                <w:color w:val="000000"/>
              </w:rPr>
              <w:t>獎座乙座</w:t>
            </w:r>
          </w:p>
        </w:tc>
        <w:tc>
          <w:tcPr>
            <w:tcW w:w="1651" w:type="dxa"/>
            <w:shd w:val="clear" w:color="auto" w:fill="FDE4D0"/>
            <w:hideMark/>
          </w:tcPr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獎學金</w:t>
            </w:r>
          </w:p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B7BFD">
              <w:rPr>
                <w:rFonts w:ascii="標楷體" w:eastAsia="標楷體" w:hAnsi="標楷體" w:hint="eastAsia"/>
                <w:color w:val="000000"/>
              </w:rPr>
              <w:t>,000元</w:t>
            </w:r>
          </w:p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漢光</w:t>
            </w:r>
            <w:r w:rsidRPr="005B7BFD">
              <w:rPr>
                <w:rFonts w:ascii="Calibri" w:eastAsia="標楷體" w:hAnsi="Calibri" w:cs="Calibri" w:hint="eastAsia"/>
                <w:color w:val="000000"/>
              </w:rPr>
              <w:t>琉璃獎</w:t>
            </w:r>
            <w:r w:rsidRPr="005B7BFD">
              <w:rPr>
                <w:rFonts w:ascii="標楷體" w:eastAsia="標楷體" w:hAnsi="標楷體" w:hint="eastAsia"/>
                <w:color w:val="000000"/>
              </w:rPr>
              <w:t>牌乙面</w:t>
            </w:r>
          </w:p>
        </w:tc>
        <w:tc>
          <w:tcPr>
            <w:tcW w:w="1651" w:type="dxa"/>
            <w:shd w:val="clear" w:color="auto" w:fill="FDE4D0"/>
            <w:hideMark/>
          </w:tcPr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獎學金</w:t>
            </w:r>
          </w:p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B7BFD">
              <w:rPr>
                <w:rFonts w:ascii="標楷體" w:eastAsia="標楷體" w:hAnsi="標楷體" w:hint="eastAsia"/>
                <w:color w:val="000000"/>
              </w:rPr>
              <w:t>,000元</w:t>
            </w:r>
          </w:p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漢光</w:t>
            </w:r>
            <w:r w:rsidRPr="005B7BFD">
              <w:rPr>
                <w:rFonts w:ascii="Calibri" w:eastAsia="標楷體" w:hAnsi="Calibri" w:cs="Calibri" w:hint="eastAsia"/>
                <w:color w:val="000000"/>
              </w:rPr>
              <w:t>琉璃</w:t>
            </w:r>
            <w:r w:rsidRPr="005B7BFD">
              <w:rPr>
                <w:rFonts w:ascii="標楷體" w:eastAsia="標楷體" w:hAnsi="標楷體" w:hint="eastAsia"/>
                <w:color w:val="000000"/>
              </w:rPr>
              <w:t>獎牌乙面</w:t>
            </w:r>
          </w:p>
        </w:tc>
        <w:tc>
          <w:tcPr>
            <w:tcW w:w="1651" w:type="dxa"/>
            <w:shd w:val="clear" w:color="auto" w:fill="FDE4D0"/>
          </w:tcPr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SUMDEX品牌包包乙個</w:t>
            </w:r>
          </w:p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漢光獎狀</w:t>
            </w:r>
          </w:p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乙</w:t>
            </w:r>
            <w:r w:rsidR="00CC3D9F">
              <w:rPr>
                <w:rFonts w:ascii="標楷體" w:eastAsia="標楷體" w:hAnsi="標楷體" w:hint="eastAsia"/>
                <w:color w:val="000000"/>
              </w:rPr>
              <w:t>紙</w:t>
            </w:r>
          </w:p>
        </w:tc>
        <w:tc>
          <w:tcPr>
            <w:tcW w:w="1651" w:type="dxa"/>
            <w:shd w:val="clear" w:color="auto" w:fill="FDE4D0"/>
          </w:tcPr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SUMDEX品牌包包乙個</w:t>
            </w:r>
          </w:p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漢光獎狀</w:t>
            </w:r>
          </w:p>
          <w:p w:rsidR="00F72DE2" w:rsidRPr="005B7BFD" w:rsidRDefault="00CC3D9F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乙</w:t>
            </w:r>
            <w:r>
              <w:rPr>
                <w:rFonts w:ascii="標楷體" w:eastAsia="標楷體" w:hAnsi="標楷體" w:hint="eastAsia"/>
                <w:color w:val="000000"/>
              </w:rPr>
              <w:t>紙</w:t>
            </w:r>
          </w:p>
        </w:tc>
        <w:tc>
          <w:tcPr>
            <w:tcW w:w="1652" w:type="dxa"/>
            <w:shd w:val="clear" w:color="auto" w:fill="FDE4D0"/>
            <w:hideMark/>
          </w:tcPr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7-11禮券</w:t>
            </w:r>
          </w:p>
          <w:p w:rsidR="00F72DE2" w:rsidRPr="005B7BFD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B7BFD">
              <w:rPr>
                <w:rFonts w:ascii="標楷體" w:eastAsia="標楷體" w:hAnsi="標楷體" w:hint="eastAsia"/>
                <w:color w:val="000000"/>
              </w:rPr>
              <w:t>00元</w:t>
            </w:r>
          </w:p>
          <w:p w:rsidR="00F72DE2" w:rsidRDefault="00F72DE2" w:rsidP="005B7BF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漢光獎狀</w:t>
            </w:r>
          </w:p>
          <w:p w:rsidR="00F72DE2" w:rsidRPr="005B7BFD" w:rsidRDefault="00CC3D9F" w:rsidP="005B7BFD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B7BFD">
              <w:rPr>
                <w:rFonts w:ascii="標楷體" w:eastAsia="標楷體" w:hAnsi="標楷體" w:hint="eastAsia"/>
                <w:color w:val="000000"/>
              </w:rPr>
              <w:t>乙</w:t>
            </w:r>
            <w:r>
              <w:rPr>
                <w:rFonts w:ascii="標楷體" w:eastAsia="標楷體" w:hAnsi="標楷體" w:hint="eastAsia"/>
                <w:color w:val="000000"/>
              </w:rPr>
              <w:t>紙</w:t>
            </w:r>
          </w:p>
        </w:tc>
      </w:tr>
    </w:tbl>
    <w:p w:rsidR="00FA43FD" w:rsidRDefault="00A83896" w:rsidP="00093BFF">
      <w:pPr>
        <w:pStyle w:val="style11"/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440" w:lineRule="exact"/>
        <w:rPr>
          <w:rStyle w:val="style31"/>
          <w:rFonts w:eastAsia="標楷體" w:hint="eastAsia"/>
          <w:b/>
          <w:color w:val="000000"/>
          <w:sz w:val="28"/>
          <w:szCs w:val="28"/>
        </w:rPr>
      </w:pPr>
      <w:r w:rsidRPr="00A83896">
        <w:rPr>
          <w:rStyle w:val="style31"/>
          <w:rFonts w:eastAsia="標楷體" w:hint="eastAsia"/>
          <w:b/>
          <w:color w:val="000000"/>
          <w:sz w:val="28"/>
          <w:szCs w:val="28"/>
        </w:rPr>
        <w:t xml:space="preserve">　</w:t>
      </w:r>
    </w:p>
    <w:p w:rsidR="00971E62" w:rsidRDefault="00971E62" w:rsidP="00093BFF">
      <w:pPr>
        <w:pStyle w:val="style11"/>
        <w:tabs>
          <w:tab w:val="left" w:pos="714"/>
          <w:tab w:val="left" w:pos="1134"/>
        </w:tabs>
        <w:adjustRightInd w:val="0"/>
        <w:snapToGrid w:val="0"/>
        <w:spacing w:before="0" w:beforeAutospacing="0" w:after="0" w:afterAutospacing="0" w:line="440" w:lineRule="exact"/>
        <w:rPr>
          <w:rStyle w:val="style31"/>
          <w:rFonts w:eastAsia="標楷體"/>
          <w:b/>
          <w:color w:val="000000"/>
          <w:sz w:val="28"/>
          <w:szCs w:val="28"/>
        </w:rPr>
      </w:pPr>
    </w:p>
    <w:p w:rsidR="00FA43FD" w:rsidRDefault="00FA43FD">
      <w:pPr>
        <w:widowControl/>
        <w:rPr>
          <w:rStyle w:val="style31"/>
          <w:rFonts w:eastAsia="標楷體" w:hint="eastAsia"/>
          <w:b/>
          <w:color w:val="000000"/>
          <w:sz w:val="28"/>
          <w:szCs w:val="28"/>
        </w:rPr>
      </w:pPr>
      <w:r>
        <w:rPr>
          <w:rStyle w:val="style31"/>
          <w:rFonts w:eastAsia="標楷體"/>
          <w:b/>
          <w:color w:val="000000"/>
          <w:sz w:val="28"/>
          <w:szCs w:val="28"/>
        </w:rPr>
        <w:br w:type="page"/>
      </w:r>
    </w:p>
    <w:p w:rsidR="00971E62" w:rsidRDefault="00971E62">
      <w:pPr>
        <w:widowControl/>
        <w:rPr>
          <w:rStyle w:val="style31"/>
          <w:rFonts w:eastAsia="標楷體"/>
          <w:b/>
          <w:color w:val="000000"/>
          <w:kern w:val="0"/>
          <w:sz w:val="28"/>
          <w:szCs w:val="28"/>
        </w:rPr>
      </w:pPr>
    </w:p>
    <w:p w:rsidR="00971017" w:rsidRPr="00971017" w:rsidRDefault="00D52B32" w:rsidP="00704D69">
      <w:pPr>
        <w:pStyle w:val="1"/>
        <w:numPr>
          <w:ilvl w:val="0"/>
          <w:numId w:val="2"/>
        </w:numPr>
        <w:adjustRightInd w:val="0"/>
        <w:snapToGrid w:val="0"/>
        <w:spacing w:beforeLines="30" w:after="0" w:line="600" w:lineRule="exact"/>
        <w:ind w:left="420" w:hanging="420"/>
        <w:rPr>
          <w:rFonts w:ascii="標楷體" w:eastAsia="標楷體" w:hAnsi="標楷體"/>
          <w:bCs w:val="0"/>
          <w:color w:val="000000"/>
          <w:sz w:val="36"/>
          <w:szCs w:val="36"/>
        </w:rPr>
      </w:pPr>
      <w:r w:rsidRPr="005C37C8">
        <w:rPr>
          <w:rFonts w:ascii="標楷體" w:eastAsia="標楷體" w:hAnsi="標楷體" w:hint="eastAsia"/>
          <w:bCs w:val="0"/>
          <w:color w:val="000000"/>
          <w:sz w:val="36"/>
          <w:szCs w:val="36"/>
        </w:rPr>
        <w:lastRenderedPageBreak/>
        <w:t>附則</w:t>
      </w:r>
    </w:p>
    <w:p w:rsidR="00D52B32" w:rsidRPr="005C37C8" w:rsidRDefault="00D52B32" w:rsidP="00D10D9C">
      <w:pPr>
        <w:numPr>
          <w:ilvl w:val="0"/>
          <w:numId w:val="3"/>
        </w:numPr>
        <w:adjustRightInd w:val="0"/>
        <w:snapToGrid w:val="0"/>
        <w:spacing w:line="40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參賽者資格如有不符或冒名頂替者，其作品不予評審，已評審者成績不予承認</w:t>
      </w:r>
      <w:r w:rsidRPr="005C37C8">
        <w:rPr>
          <w:rStyle w:val="style31"/>
          <w:rFonts w:eastAsia="標楷體" w:hint="eastAsia"/>
          <w:color w:val="000000"/>
          <w:sz w:val="28"/>
          <w:szCs w:val="28"/>
        </w:rPr>
        <w:t>。</w:t>
      </w:r>
    </w:p>
    <w:p w:rsidR="00D52B32" w:rsidRPr="005C37C8" w:rsidRDefault="00D52B32" w:rsidP="00D10D9C">
      <w:pPr>
        <w:numPr>
          <w:ilvl w:val="0"/>
          <w:numId w:val="3"/>
        </w:numPr>
        <w:adjustRightInd w:val="0"/>
        <w:snapToGrid w:val="0"/>
        <w:spacing w:line="40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所有參賽作品之所有權歸屬主辦單位。</w:t>
      </w:r>
    </w:p>
    <w:p w:rsidR="005C79CA" w:rsidRPr="005C37C8" w:rsidRDefault="005C79CA" w:rsidP="00D10D9C">
      <w:pPr>
        <w:pStyle w:val="style11"/>
        <w:numPr>
          <w:ilvl w:val="0"/>
          <w:numId w:val="3"/>
        </w:numPr>
        <w:tabs>
          <w:tab w:val="left" w:pos="714"/>
          <w:tab w:val="left" w:pos="1276"/>
        </w:tabs>
        <w:adjustRightInd w:val="0"/>
        <w:snapToGrid w:val="0"/>
        <w:spacing w:before="0" w:beforeAutospacing="0" w:after="0" w:afterAutospacing="0" w:line="440" w:lineRule="exact"/>
        <w:ind w:left="1276" w:hanging="567"/>
        <w:rPr>
          <w:rFonts w:ascii="標楷體" w:eastAsia="標楷體" w:hAnsi="標楷體" w:cs="Arial"/>
          <w:color w:val="000000"/>
          <w:sz w:val="28"/>
          <w:szCs w:val="28"/>
        </w:rPr>
      </w:pPr>
      <w:r w:rsidRPr="005C37C8">
        <w:rPr>
          <w:rFonts w:ascii="標楷體" w:eastAsia="標楷體" w:hAnsi="標楷體" w:cs="Calibri" w:hint="eastAsia"/>
          <w:color w:val="000000"/>
          <w:sz w:val="28"/>
          <w:szCs w:val="28"/>
        </w:rPr>
        <w:t>所有參賽作品智慧財產權歸參賽者所有，但主辦單位與執行單位擁有因非商業推廣之重製、下載、公開展示與再授權提供給相同用於非商業推廣之單位使用權利。</w:t>
      </w:r>
    </w:p>
    <w:p w:rsidR="00B53B1B" w:rsidRPr="005C37C8" w:rsidRDefault="00B53B1B" w:rsidP="00D10D9C">
      <w:pPr>
        <w:numPr>
          <w:ilvl w:val="0"/>
          <w:numId w:val="3"/>
        </w:numPr>
        <w:adjustRightInd w:val="0"/>
        <w:snapToGrid w:val="0"/>
        <w:spacing w:line="40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主辦單位保留參賽規則及各項辦法之修改權利，參賽者不得異議。</w:t>
      </w:r>
    </w:p>
    <w:p w:rsidR="00D52B32" w:rsidRPr="005C37C8" w:rsidRDefault="00D52B32" w:rsidP="00D10D9C">
      <w:pPr>
        <w:numPr>
          <w:ilvl w:val="0"/>
          <w:numId w:val="3"/>
        </w:numPr>
        <w:adjustRightInd w:val="0"/>
        <w:snapToGrid w:val="0"/>
        <w:spacing w:line="40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指導老師名單既經填列，成績公布後，不得更改。</w:t>
      </w:r>
    </w:p>
    <w:p w:rsidR="00D52B32" w:rsidRPr="005C37C8" w:rsidRDefault="00D52B32" w:rsidP="00D10D9C">
      <w:pPr>
        <w:numPr>
          <w:ilvl w:val="0"/>
          <w:numId w:val="3"/>
        </w:numPr>
        <w:adjustRightInd w:val="0"/>
        <w:snapToGrid w:val="0"/>
        <w:spacing w:line="40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本競賽辦法及相關表單均登載於</w:t>
      </w:r>
      <w:r w:rsidR="00AB2E69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網站。</w:t>
      </w:r>
    </w:p>
    <w:p w:rsidR="00113DDE" w:rsidRPr="005C37C8" w:rsidRDefault="00D52B32" w:rsidP="00D10D9C">
      <w:pPr>
        <w:numPr>
          <w:ilvl w:val="0"/>
          <w:numId w:val="3"/>
        </w:numPr>
        <w:adjustRightInd w:val="0"/>
        <w:snapToGrid w:val="0"/>
        <w:spacing w:line="400" w:lineRule="exact"/>
        <w:ind w:left="1276" w:hanging="567"/>
        <w:rPr>
          <w:rFonts w:ascii="Calibri" w:eastAsia="標楷體" w:hAnsi="Calibri" w:cs="Calibri"/>
          <w:color w:val="000000"/>
          <w:sz w:val="28"/>
          <w:szCs w:val="28"/>
        </w:rPr>
      </w:pP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競賽聯絡人：</w:t>
      </w:r>
      <w:r w:rsidR="008E027C">
        <w:rPr>
          <w:rFonts w:ascii="標楷體" w:eastAsia="標楷體" w:hAnsi="標楷體" w:hint="eastAsia"/>
          <w:color w:val="000000"/>
          <w:sz w:val="28"/>
          <w:szCs w:val="28"/>
        </w:rPr>
        <w:t>姚</w:t>
      </w:r>
      <w:r w:rsidRPr="005C37C8">
        <w:rPr>
          <w:rFonts w:ascii="標楷體" w:eastAsia="標楷體" w:hAnsi="標楷體" w:hint="eastAsia"/>
          <w:color w:val="000000"/>
          <w:sz w:val="28"/>
          <w:szCs w:val="28"/>
        </w:rPr>
        <w:t>小姐，電話：</w:t>
      </w:r>
      <w:r w:rsidRPr="005C37C8">
        <w:rPr>
          <w:rFonts w:ascii="Calibri" w:eastAsia="標楷體" w:hAnsi="Calibri" w:cs="Calibri"/>
          <w:color w:val="000000"/>
          <w:sz w:val="28"/>
          <w:szCs w:val="28"/>
        </w:rPr>
        <w:t>02-</w:t>
      </w:r>
      <w:r w:rsidR="00346D8E" w:rsidRPr="005C37C8">
        <w:rPr>
          <w:rFonts w:ascii="Calibri" w:eastAsia="標楷體" w:hAnsi="Calibri" w:cs="Calibri" w:hint="eastAsia"/>
          <w:color w:val="000000"/>
          <w:sz w:val="28"/>
          <w:szCs w:val="28"/>
        </w:rPr>
        <w:t>25778806</w:t>
      </w:r>
      <w:r w:rsidR="00346D8E" w:rsidRPr="005C37C8">
        <w:rPr>
          <w:rFonts w:ascii="Calibri" w:eastAsia="標楷體" w:hAnsi="Calibri" w:cs="Calibri" w:hint="eastAsia"/>
          <w:color w:val="000000"/>
          <w:sz w:val="28"/>
          <w:szCs w:val="28"/>
        </w:rPr>
        <w:t>分機</w:t>
      </w:r>
      <w:r w:rsidR="008E027C">
        <w:rPr>
          <w:rFonts w:ascii="Calibri" w:eastAsia="標楷體" w:hAnsi="Calibri" w:cs="Calibri" w:hint="eastAsia"/>
          <w:color w:val="000000"/>
          <w:sz w:val="28"/>
          <w:szCs w:val="28"/>
        </w:rPr>
        <w:t>427</w:t>
      </w:r>
    </w:p>
    <w:p w:rsidR="00F66148" w:rsidRPr="00046216" w:rsidRDefault="00D52B32" w:rsidP="00046216">
      <w:pPr>
        <w:adjustRightInd w:val="0"/>
        <w:snapToGrid w:val="0"/>
        <w:spacing w:line="400" w:lineRule="exact"/>
        <w:ind w:left="1276"/>
        <w:rPr>
          <w:rFonts w:ascii="Calibri" w:eastAsia="標楷體" w:hAnsi="Calibri" w:cs="Calibri"/>
          <w:color w:val="000000"/>
          <w:sz w:val="28"/>
          <w:szCs w:val="28"/>
        </w:rPr>
      </w:pPr>
      <w:r w:rsidRPr="005C37C8">
        <w:rPr>
          <w:rFonts w:ascii="Calibri" w:eastAsia="標楷體" w:hAnsi="Calibri" w:cs="Calibri"/>
          <w:color w:val="000000"/>
          <w:sz w:val="28"/>
          <w:szCs w:val="28"/>
        </w:rPr>
        <w:t>E-Mail</w:t>
      </w:r>
      <w:r w:rsidRPr="005C37C8">
        <w:rPr>
          <w:rFonts w:ascii="Calibri" w:eastAsia="標楷體" w:hAnsi="標楷體" w:cs="Calibri"/>
          <w:color w:val="000000"/>
          <w:sz w:val="28"/>
          <w:szCs w:val="28"/>
        </w:rPr>
        <w:t>：</w:t>
      </w:r>
      <w:hyperlink r:id="rId8" w:history="1">
        <w:r w:rsidR="008E027C" w:rsidRPr="00761747">
          <w:rPr>
            <w:rStyle w:val="ac"/>
            <w:rFonts w:ascii="Calibri" w:eastAsia="標楷體" w:hAnsi="Calibri" w:cs="Calibri" w:hint="eastAsia"/>
            <w:sz w:val="28"/>
            <w:szCs w:val="28"/>
            <w:u w:val="none"/>
          </w:rPr>
          <w:t>carol_yao</w:t>
        </w:r>
        <w:r w:rsidR="008E027C" w:rsidRPr="00761747">
          <w:rPr>
            <w:rStyle w:val="ac"/>
            <w:rFonts w:ascii="Calibri" w:eastAsia="標楷體" w:hAnsi="Calibri" w:cs="Calibri"/>
            <w:sz w:val="28"/>
            <w:szCs w:val="28"/>
            <w:u w:val="none"/>
          </w:rPr>
          <w:t>@</w:t>
        </w:r>
        <w:r w:rsidR="008E027C" w:rsidRPr="00761747">
          <w:rPr>
            <w:rStyle w:val="ac"/>
            <w:rFonts w:ascii="Calibri" w:eastAsia="標楷體" w:hAnsi="Calibri" w:cs="Calibri" w:hint="eastAsia"/>
            <w:sz w:val="28"/>
            <w:szCs w:val="28"/>
            <w:u w:val="none"/>
          </w:rPr>
          <w:t>mail.csf.org.tw</w:t>
        </w:r>
      </w:hyperlink>
      <w:r w:rsidR="00EB0365" w:rsidRPr="00761747">
        <w:rPr>
          <w:rFonts w:ascii="Calibri" w:eastAsia="標楷體" w:hAnsi="Calibri" w:cs="Calibri" w:hint="eastAsia"/>
          <w:color w:val="000000"/>
          <w:sz w:val="28"/>
          <w:szCs w:val="28"/>
        </w:rPr>
        <w:t xml:space="preserve">　</w:t>
      </w:r>
    </w:p>
    <w:sectPr w:rsidR="00F66148" w:rsidRPr="00046216" w:rsidSect="00704D69">
      <w:headerReference w:type="even" r:id="rId9"/>
      <w:headerReference w:type="default" r:id="rId10"/>
      <w:headerReference w:type="first" r:id="rId11"/>
      <w:pgSz w:w="11907" w:h="16839" w:code="9"/>
      <w:pgMar w:top="851" w:right="708" w:bottom="709" w:left="993" w:header="851" w:footer="61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14" w:rsidRDefault="00C10214">
      <w:pPr>
        <w:pStyle w:val="31"/>
      </w:pPr>
      <w:r>
        <w:continuationSeparator/>
      </w:r>
    </w:p>
  </w:endnote>
  <w:endnote w:type="continuationSeparator" w:id="1">
    <w:p w:rsidR="00C10214" w:rsidRDefault="00C10214">
      <w:pPr>
        <w:pStyle w:val="31"/>
      </w:pPr>
      <w: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14" w:rsidRDefault="00C10214">
      <w:r>
        <w:t>獨摬</w:t>
      </w:r>
    </w:p>
  </w:footnote>
  <w:footnote w:type="continuationSeparator" w:id="1">
    <w:p w:rsidR="00C10214" w:rsidRDefault="00C10214">
      <w:pPr>
        <w:pStyle w:val="31"/>
      </w:pPr>
      <w:r>
        <w: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69" w:rsidRDefault="00704D6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3215" o:spid="_x0000_s35845" type="#_x0000_t75" style="position:absolute;margin-left:0;margin-top:0;width:153.6pt;height:164.65pt;z-index:-251657216;mso-position-horizontal:center;mso-position-horizontal-relative:margin;mso-position-vertical:center;mso-position-vertical-relative:margin" o:allowincell="f">
          <v:imagedata r:id="rId1" o:title="漢光獎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69" w:rsidRDefault="00B272C0">
    <w:pPr>
      <w:pStyle w:val="a9"/>
    </w:pPr>
    <w:r w:rsidRPr="00B272C0">
      <w:drawing>
        <wp:inline distT="0" distB="0" distL="0" distR="0">
          <wp:extent cx="732916" cy="453710"/>
          <wp:effectExtent l="0" t="0" r="0" b="0"/>
          <wp:docPr id="2" name="圖片 1" descr="C:\Users\Public\Pictures\Sample Pictures\漢光獎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漢光獎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81" cy="45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4D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3216" o:spid="_x0000_s35846" type="#_x0000_t75" style="position:absolute;margin-left:0;margin-top:0;width:153.6pt;height:164.65pt;z-index:-251656192;mso-position-horizontal:center;mso-position-horizontal-relative:margin;mso-position-vertical:center;mso-position-vertical-relative:margin" o:allowincell="f">
          <v:imagedata r:id="rId2" o:title="漢光獎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69" w:rsidRDefault="003D4779">
    <w:pPr>
      <w:pStyle w:val="a9"/>
    </w:pPr>
    <w:r>
      <w:rPr>
        <w:noProof/>
      </w:rPr>
      <w:drawing>
        <wp:inline distT="0" distB="0" distL="0" distR="0">
          <wp:extent cx="732916" cy="453710"/>
          <wp:effectExtent l="0" t="0" r="0" b="0"/>
          <wp:docPr id="1" name="圖片 1" descr="C:\Users\Public\Pictures\Sample Pictures\漢光獎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漢光獎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81" cy="45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4D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3214" o:spid="_x0000_s35844" type="#_x0000_t75" style="position:absolute;margin-left:0;margin-top:0;width:153.6pt;height:164.65pt;z-index:-251658240;mso-position-horizontal:center;mso-position-horizontal-relative:margin;mso-position-vertical:center;mso-position-vertical-relative:margin" o:allowincell="f">
          <v:imagedata r:id="rId2" o:title="漢光獎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44"/>
    <w:multiLevelType w:val="hybridMultilevel"/>
    <w:tmpl w:val="8912F5B0"/>
    <w:lvl w:ilvl="0" w:tplc="FEC429FC">
      <w:start w:val="1"/>
      <w:numFmt w:val="decimal"/>
      <w:lvlText w:val="(%1)"/>
      <w:lvlJc w:val="left"/>
      <w:pPr>
        <w:ind w:left="1898" w:hanging="480"/>
      </w:pPr>
      <w:rPr>
        <w:rFonts w:ascii="標楷體" w:eastAsia="標楷體" w:hAnsi="標楷體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04F12E9"/>
    <w:multiLevelType w:val="hybridMultilevel"/>
    <w:tmpl w:val="7FA6AB28"/>
    <w:lvl w:ilvl="0" w:tplc="D7CC4AC2">
      <w:start w:val="1"/>
      <w:numFmt w:val="decimal"/>
      <w:lvlText w:val="(%1)"/>
      <w:lvlJc w:val="left"/>
      <w:pPr>
        <w:ind w:left="2858" w:hanging="450"/>
      </w:pPr>
      <w:rPr>
        <w:rFonts w:asci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8" w:hanging="480"/>
      </w:pPr>
    </w:lvl>
    <w:lvl w:ilvl="2" w:tplc="0409001B" w:tentative="1">
      <w:start w:val="1"/>
      <w:numFmt w:val="lowerRoman"/>
      <w:lvlText w:val="%3."/>
      <w:lvlJc w:val="right"/>
      <w:pPr>
        <w:ind w:left="3848" w:hanging="480"/>
      </w:pPr>
    </w:lvl>
    <w:lvl w:ilvl="3" w:tplc="0409000F" w:tentative="1">
      <w:start w:val="1"/>
      <w:numFmt w:val="decimal"/>
      <w:lvlText w:val="%4."/>
      <w:lvlJc w:val="left"/>
      <w:pPr>
        <w:ind w:left="4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8" w:hanging="480"/>
      </w:pPr>
    </w:lvl>
    <w:lvl w:ilvl="5" w:tplc="0409001B" w:tentative="1">
      <w:start w:val="1"/>
      <w:numFmt w:val="lowerRoman"/>
      <w:lvlText w:val="%6."/>
      <w:lvlJc w:val="right"/>
      <w:pPr>
        <w:ind w:left="5288" w:hanging="480"/>
      </w:pPr>
    </w:lvl>
    <w:lvl w:ilvl="6" w:tplc="0409000F" w:tentative="1">
      <w:start w:val="1"/>
      <w:numFmt w:val="decimal"/>
      <w:lvlText w:val="%7."/>
      <w:lvlJc w:val="left"/>
      <w:pPr>
        <w:ind w:left="5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8" w:hanging="480"/>
      </w:pPr>
    </w:lvl>
    <w:lvl w:ilvl="8" w:tplc="0409001B" w:tentative="1">
      <w:start w:val="1"/>
      <w:numFmt w:val="lowerRoman"/>
      <w:lvlText w:val="%9."/>
      <w:lvlJc w:val="right"/>
      <w:pPr>
        <w:ind w:left="6728" w:hanging="480"/>
      </w:pPr>
    </w:lvl>
  </w:abstractNum>
  <w:abstractNum w:abstractNumId="2">
    <w:nsid w:val="016E12ED"/>
    <w:multiLevelType w:val="hybridMultilevel"/>
    <w:tmpl w:val="D070DDDA"/>
    <w:lvl w:ilvl="0" w:tplc="14D829E4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8A4CFF44">
      <w:start w:val="1"/>
      <w:numFmt w:val="taiwaneseCountingThousand"/>
      <w:lvlText w:val="(%2)"/>
      <w:lvlJc w:val="left"/>
      <w:pPr>
        <w:ind w:left="17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">
    <w:nsid w:val="02622AD5"/>
    <w:multiLevelType w:val="hybridMultilevel"/>
    <w:tmpl w:val="AAA644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6A0E2E"/>
    <w:multiLevelType w:val="hybridMultilevel"/>
    <w:tmpl w:val="3BCA24EC"/>
    <w:lvl w:ilvl="0" w:tplc="F1B08D04">
      <w:start w:val="1"/>
      <w:numFmt w:val="taiwaneseCountingThousand"/>
      <w:lvlText w:val="%1、"/>
      <w:lvlJc w:val="left"/>
      <w:pPr>
        <w:ind w:left="2040" w:hanging="480"/>
      </w:pPr>
      <w:rPr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653EDB"/>
    <w:multiLevelType w:val="hybridMultilevel"/>
    <w:tmpl w:val="6874B650"/>
    <w:lvl w:ilvl="0" w:tplc="3D0EAD10">
      <w:start w:val="1"/>
      <w:numFmt w:val="decimal"/>
      <w:lvlText w:val="(%1)"/>
      <w:lvlJc w:val="left"/>
      <w:pPr>
        <w:ind w:left="2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6">
    <w:nsid w:val="087467C4"/>
    <w:multiLevelType w:val="hybridMultilevel"/>
    <w:tmpl w:val="208E3CAA"/>
    <w:lvl w:ilvl="0" w:tplc="48AC63C6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7">
    <w:nsid w:val="09D030F1"/>
    <w:multiLevelType w:val="hybridMultilevel"/>
    <w:tmpl w:val="29D8AE92"/>
    <w:lvl w:ilvl="0" w:tplc="BCA8F276">
      <w:start w:val="1"/>
      <w:numFmt w:val="decimal"/>
      <w:lvlText w:val="%1、"/>
      <w:lvlJc w:val="left"/>
      <w:pPr>
        <w:ind w:left="3615" w:hanging="201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8">
    <w:nsid w:val="0EF5040D"/>
    <w:multiLevelType w:val="hybridMultilevel"/>
    <w:tmpl w:val="EACC3DA4"/>
    <w:lvl w:ilvl="0" w:tplc="184EB64E">
      <w:start w:val="2"/>
      <w:numFmt w:val="taiwaneseCountingThousand"/>
      <w:lvlText w:val="%1、"/>
      <w:lvlJc w:val="left"/>
      <w:pPr>
        <w:ind w:left="2040" w:hanging="480"/>
      </w:pPr>
      <w:rPr>
        <w:rFonts w:ascii="標楷體" w:eastAsia="標楷體" w:hAnsi="標楷體" w:hint="eastAsia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BF0AA5"/>
    <w:multiLevelType w:val="hybridMultilevel"/>
    <w:tmpl w:val="6874B650"/>
    <w:lvl w:ilvl="0" w:tplc="3D0EAD10">
      <w:start w:val="1"/>
      <w:numFmt w:val="decimal"/>
      <w:lvlText w:val="(%1)"/>
      <w:lvlJc w:val="left"/>
      <w:pPr>
        <w:ind w:left="2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10">
    <w:nsid w:val="13751303"/>
    <w:multiLevelType w:val="hybridMultilevel"/>
    <w:tmpl w:val="9DB4869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>
    <w:nsid w:val="13C11A5D"/>
    <w:multiLevelType w:val="hybridMultilevel"/>
    <w:tmpl w:val="5DCCDB50"/>
    <w:lvl w:ilvl="0" w:tplc="AF803A2C">
      <w:start w:val="1"/>
      <w:numFmt w:val="decimal"/>
      <w:lvlText w:val="%1."/>
      <w:lvlJc w:val="left"/>
      <w:pPr>
        <w:ind w:left="1544" w:hanging="480"/>
      </w:pPr>
      <w:rPr>
        <w:rFonts w:ascii="Calibri" w:hAnsi="Calibri" w:cs="Calibri" w:hint="default"/>
      </w:rPr>
    </w:lvl>
    <w:lvl w:ilvl="1" w:tplc="D78CC4A0">
      <w:start w:val="1"/>
      <w:numFmt w:val="ideographTraditional"/>
      <w:lvlText w:val="%2、"/>
      <w:lvlJc w:val="left"/>
      <w:pPr>
        <w:ind w:left="2024" w:hanging="480"/>
      </w:pPr>
      <w:rPr>
        <w:rFonts w:hint="eastAsia"/>
      </w:rPr>
    </w:lvl>
    <w:lvl w:ilvl="2" w:tplc="3F6EE030">
      <w:start w:val="1"/>
      <w:numFmt w:val="japaneseCounting"/>
      <w:lvlText w:val="(%3)"/>
      <w:lvlJc w:val="left"/>
      <w:pPr>
        <w:ind w:left="2744" w:hanging="720"/>
      </w:pPr>
      <w:rPr>
        <w:rFonts w:hint="eastAsia"/>
        <w:b w:val="0"/>
        <w:color w:val="auto"/>
      </w:rPr>
    </w:lvl>
    <w:lvl w:ilvl="3" w:tplc="AF803A2C">
      <w:start w:val="1"/>
      <w:numFmt w:val="decimal"/>
      <w:lvlText w:val="%4."/>
      <w:lvlJc w:val="left"/>
      <w:pPr>
        <w:ind w:left="2984" w:hanging="480"/>
      </w:pPr>
      <w:rPr>
        <w:rFonts w:ascii="Calibri" w:hAnsi="Calibri" w:cs="Calibri" w:hint="default"/>
        <w:color w:val="auto"/>
        <w:sz w:val="28"/>
        <w:szCs w:val="28"/>
      </w:rPr>
    </w:lvl>
    <w:lvl w:ilvl="4" w:tplc="A390721C">
      <w:start w:val="1"/>
      <w:numFmt w:val="decimal"/>
      <w:lvlText w:val="(%5)"/>
      <w:lvlJc w:val="left"/>
      <w:pPr>
        <w:ind w:left="3704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12">
    <w:nsid w:val="19EF29E4"/>
    <w:multiLevelType w:val="hybridMultilevel"/>
    <w:tmpl w:val="8F5C6472"/>
    <w:lvl w:ilvl="0" w:tplc="AF803A2C">
      <w:start w:val="1"/>
      <w:numFmt w:val="decimal"/>
      <w:lvlText w:val="%1."/>
      <w:lvlJc w:val="left"/>
      <w:pPr>
        <w:ind w:left="1528" w:hanging="480"/>
      </w:pPr>
      <w:rPr>
        <w:rFonts w:ascii="Calibri" w:hAnsi="Calibri" w:cs="Calibri" w:hint="default"/>
      </w:rPr>
    </w:lvl>
    <w:lvl w:ilvl="1" w:tplc="D78CC4A0">
      <w:start w:val="1"/>
      <w:numFmt w:val="ideographTraditional"/>
      <w:lvlText w:val="%2、"/>
      <w:lvlJc w:val="left"/>
      <w:pPr>
        <w:ind w:left="2008" w:hanging="480"/>
      </w:pPr>
      <w:rPr>
        <w:rFonts w:hint="eastAsia"/>
      </w:rPr>
    </w:lvl>
    <w:lvl w:ilvl="2" w:tplc="E7AC54EA">
      <w:start w:val="1"/>
      <w:numFmt w:val="decimal"/>
      <w:lvlText w:val="%3."/>
      <w:lvlJc w:val="left"/>
      <w:pPr>
        <w:ind w:left="2728" w:hanging="720"/>
      </w:pPr>
      <w:rPr>
        <w:rFonts w:ascii="標楷體" w:eastAsia="標楷體" w:hAnsi="標楷體" w:cs="Calibri" w:hint="default"/>
      </w:rPr>
    </w:lvl>
    <w:lvl w:ilvl="3" w:tplc="8780ABCA">
      <w:start w:val="1"/>
      <w:numFmt w:val="decimal"/>
      <w:lvlText w:val="(%4)"/>
      <w:lvlJc w:val="left"/>
      <w:pPr>
        <w:ind w:left="2466" w:hanging="480"/>
      </w:pPr>
      <w:rPr>
        <w:rFonts w:hint="default"/>
        <w:color w:val="auto"/>
        <w:sz w:val="28"/>
        <w:szCs w:val="28"/>
      </w:rPr>
    </w:lvl>
    <w:lvl w:ilvl="4" w:tplc="3D0EAD10">
      <w:start w:val="1"/>
      <w:numFmt w:val="decimal"/>
      <w:lvlText w:val="(%5)"/>
      <w:lvlJc w:val="left"/>
      <w:pPr>
        <w:ind w:left="2749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>
    <w:nsid w:val="218361BA"/>
    <w:multiLevelType w:val="hybridMultilevel"/>
    <w:tmpl w:val="DCD4733C"/>
    <w:lvl w:ilvl="0" w:tplc="920EA5C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894D8E"/>
    <w:multiLevelType w:val="hybridMultilevel"/>
    <w:tmpl w:val="000633F4"/>
    <w:lvl w:ilvl="0" w:tplc="BF2A5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2662FD"/>
    <w:multiLevelType w:val="hybridMultilevel"/>
    <w:tmpl w:val="C0365B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7B5584"/>
    <w:multiLevelType w:val="hybridMultilevel"/>
    <w:tmpl w:val="C5C6D7F8"/>
    <w:lvl w:ilvl="0" w:tplc="8508F7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D77418"/>
    <w:multiLevelType w:val="hybridMultilevel"/>
    <w:tmpl w:val="0AF0F7AC"/>
    <w:lvl w:ilvl="0" w:tplc="5DA4E0D6">
      <w:start w:val="1"/>
      <w:numFmt w:val="taiwaneseCountingThousand"/>
      <w:lvlText w:val="（%1）"/>
      <w:lvlJc w:val="left"/>
      <w:pPr>
        <w:ind w:left="22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8">
    <w:nsid w:val="3CC35119"/>
    <w:multiLevelType w:val="hybridMultilevel"/>
    <w:tmpl w:val="45E23E5E"/>
    <w:lvl w:ilvl="0" w:tplc="02B06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E3F5A"/>
    <w:multiLevelType w:val="hybridMultilevel"/>
    <w:tmpl w:val="CBA28C76"/>
    <w:lvl w:ilvl="0" w:tplc="D0A6FF3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0">
    <w:nsid w:val="459C3FB8"/>
    <w:multiLevelType w:val="hybridMultilevel"/>
    <w:tmpl w:val="01A2E4B0"/>
    <w:lvl w:ilvl="0" w:tplc="43B6F0D6">
      <w:start w:val="1"/>
      <w:numFmt w:val="decimal"/>
      <w:lvlText w:val="%1、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1">
    <w:nsid w:val="45FA396A"/>
    <w:multiLevelType w:val="hybridMultilevel"/>
    <w:tmpl w:val="A6D81F32"/>
    <w:lvl w:ilvl="0" w:tplc="3D0EAD10">
      <w:start w:val="1"/>
      <w:numFmt w:val="decimal"/>
      <w:lvlText w:val="(%1)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2">
    <w:nsid w:val="47C046A9"/>
    <w:multiLevelType w:val="hybridMultilevel"/>
    <w:tmpl w:val="FE0CCD08"/>
    <w:lvl w:ilvl="0" w:tplc="3884862C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546062"/>
    <w:multiLevelType w:val="hybridMultilevel"/>
    <w:tmpl w:val="45E23E5E"/>
    <w:lvl w:ilvl="0" w:tplc="02B06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9A4808"/>
    <w:multiLevelType w:val="hybridMultilevel"/>
    <w:tmpl w:val="608AF474"/>
    <w:lvl w:ilvl="0" w:tplc="050842C0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>
    <w:nsid w:val="579C35AD"/>
    <w:multiLevelType w:val="hybridMultilevel"/>
    <w:tmpl w:val="1DE2DDC2"/>
    <w:lvl w:ilvl="0" w:tplc="8508F74E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default"/>
        <w:color w:val="000000"/>
      </w:rPr>
    </w:lvl>
    <w:lvl w:ilvl="1" w:tplc="A04C31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B8013BE"/>
    <w:multiLevelType w:val="hybridMultilevel"/>
    <w:tmpl w:val="23747C3E"/>
    <w:lvl w:ilvl="0" w:tplc="5D6C78A2">
      <w:start w:val="1"/>
      <w:numFmt w:val="japaneseCounting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E090C29"/>
    <w:multiLevelType w:val="hybridMultilevel"/>
    <w:tmpl w:val="2E946528"/>
    <w:lvl w:ilvl="0" w:tplc="27D68C4A">
      <w:start w:val="1"/>
      <w:numFmt w:val="decimal"/>
      <w:lvlText w:val="%1."/>
      <w:lvlJc w:val="left"/>
      <w:pPr>
        <w:ind w:left="2466" w:hanging="480"/>
      </w:pPr>
      <w:rPr>
        <w:rFonts w:ascii="標楷體" w:eastAsia="標楷體" w:hAnsi="標楷體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605239"/>
    <w:multiLevelType w:val="hybridMultilevel"/>
    <w:tmpl w:val="20326458"/>
    <w:lvl w:ilvl="0" w:tplc="810C2752">
      <w:start w:val="1"/>
      <w:numFmt w:val="taiwaneseCountingThousand"/>
      <w:lvlText w:val="%1、"/>
      <w:lvlJc w:val="left"/>
      <w:pPr>
        <w:ind w:left="204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AB0DC2"/>
    <w:multiLevelType w:val="hybridMultilevel"/>
    <w:tmpl w:val="EBAEF85E"/>
    <w:lvl w:ilvl="0" w:tplc="5D6C78A2">
      <w:start w:val="1"/>
      <w:numFmt w:val="japaneseCounting"/>
      <w:lvlText w:val="(%1)"/>
      <w:lvlJc w:val="left"/>
      <w:pPr>
        <w:ind w:left="178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0">
    <w:nsid w:val="71B56F27"/>
    <w:multiLevelType w:val="hybridMultilevel"/>
    <w:tmpl w:val="994A280E"/>
    <w:lvl w:ilvl="0" w:tplc="18DABA90">
      <w:start w:val="1"/>
      <w:numFmt w:val="decimal"/>
      <w:lvlText w:val="(%1)"/>
      <w:lvlJc w:val="left"/>
      <w:pPr>
        <w:ind w:left="221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96" w:hanging="480"/>
      </w:pPr>
    </w:lvl>
    <w:lvl w:ilvl="2" w:tplc="0409001B" w:tentative="1">
      <w:start w:val="1"/>
      <w:numFmt w:val="lowerRoman"/>
      <w:lvlText w:val="%3."/>
      <w:lvlJc w:val="right"/>
      <w:pPr>
        <w:ind w:left="3176" w:hanging="480"/>
      </w:pPr>
    </w:lvl>
    <w:lvl w:ilvl="3" w:tplc="0409000F" w:tentative="1">
      <w:start w:val="1"/>
      <w:numFmt w:val="decimal"/>
      <w:lvlText w:val="%4."/>
      <w:lvlJc w:val="left"/>
      <w:pPr>
        <w:ind w:left="3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6" w:hanging="480"/>
      </w:pPr>
    </w:lvl>
    <w:lvl w:ilvl="5" w:tplc="0409001B" w:tentative="1">
      <w:start w:val="1"/>
      <w:numFmt w:val="lowerRoman"/>
      <w:lvlText w:val="%6."/>
      <w:lvlJc w:val="right"/>
      <w:pPr>
        <w:ind w:left="4616" w:hanging="480"/>
      </w:pPr>
    </w:lvl>
    <w:lvl w:ilvl="6" w:tplc="0409000F" w:tentative="1">
      <w:start w:val="1"/>
      <w:numFmt w:val="decimal"/>
      <w:lvlText w:val="%7."/>
      <w:lvlJc w:val="left"/>
      <w:pPr>
        <w:ind w:left="5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6" w:hanging="480"/>
      </w:pPr>
    </w:lvl>
    <w:lvl w:ilvl="8" w:tplc="0409001B" w:tentative="1">
      <w:start w:val="1"/>
      <w:numFmt w:val="lowerRoman"/>
      <w:lvlText w:val="%9."/>
      <w:lvlJc w:val="right"/>
      <w:pPr>
        <w:ind w:left="6056" w:hanging="480"/>
      </w:pPr>
    </w:lvl>
  </w:abstractNum>
  <w:abstractNum w:abstractNumId="31">
    <w:nsid w:val="76090045"/>
    <w:multiLevelType w:val="hybridMultilevel"/>
    <w:tmpl w:val="70BE85CA"/>
    <w:lvl w:ilvl="0" w:tplc="725EF6D2">
      <w:start w:val="1"/>
      <w:numFmt w:val="taiwaneseCountingThousand"/>
      <w:lvlText w:val="（%1）"/>
      <w:lvlJc w:val="left"/>
      <w:pPr>
        <w:tabs>
          <w:tab w:val="num" w:pos="2265"/>
        </w:tabs>
        <w:ind w:left="2265" w:hanging="15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A8218CC"/>
    <w:multiLevelType w:val="hybridMultilevel"/>
    <w:tmpl w:val="C474086E"/>
    <w:lvl w:ilvl="0" w:tplc="B45CE630">
      <w:start w:val="1"/>
      <w:numFmt w:val="ideographLegalTraditional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sz w:val="28"/>
        <w:szCs w:val="28"/>
      </w:rPr>
    </w:lvl>
    <w:lvl w:ilvl="1" w:tplc="6D3636C0"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637C0EA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F93E4D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8780ABCA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9D8C7B6">
      <w:start w:val="1"/>
      <w:numFmt w:val="lowerLetter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CA1ABE00">
      <w:start w:val="1"/>
      <w:numFmt w:val="taiwaneseCountingThousand"/>
      <w:pStyle w:val="a0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 w:tplc="BD5878DA">
      <w:start w:val="1"/>
      <w:numFmt w:val="ideographTraditional"/>
      <w:lvlText w:val="%9、"/>
      <w:lvlJc w:val="lef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15"/>
  </w:num>
  <w:num w:numId="5">
    <w:abstractNumId w:val="26"/>
  </w:num>
  <w:num w:numId="6">
    <w:abstractNumId w:val="30"/>
  </w:num>
  <w:num w:numId="7">
    <w:abstractNumId w:val="4"/>
  </w:num>
  <w:num w:numId="8">
    <w:abstractNumId w:val="24"/>
  </w:num>
  <w:num w:numId="9">
    <w:abstractNumId w:val="28"/>
  </w:num>
  <w:num w:numId="10">
    <w:abstractNumId w:val="8"/>
  </w:num>
  <w:num w:numId="11">
    <w:abstractNumId w:val="32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7"/>
  </w:num>
  <w:num w:numId="17">
    <w:abstractNumId w:val="9"/>
  </w:num>
  <w:num w:numId="18">
    <w:abstractNumId w:val="27"/>
  </w:num>
  <w:num w:numId="19">
    <w:abstractNumId w:val="21"/>
  </w:num>
  <w:num w:numId="20">
    <w:abstractNumId w:val="31"/>
  </w:num>
  <w:num w:numId="21">
    <w:abstractNumId w:val="1"/>
  </w:num>
  <w:num w:numId="22">
    <w:abstractNumId w:val="6"/>
  </w:num>
  <w:num w:numId="23">
    <w:abstractNumId w:val="23"/>
  </w:num>
  <w:num w:numId="24">
    <w:abstractNumId w:val="13"/>
  </w:num>
  <w:num w:numId="25">
    <w:abstractNumId w:val="5"/>
  </w:num>
  <w:num w:numId="26">
    <w:abstractNumId w:val="0"/>
  </w:num>
  <w:num w:numId="27">
    <w:abstractNumId w:val="18"/>
  </w:num>
  <w:num w:numId="28">
    <w:abstractNumId w:val="2"/>
  </w:num>
  <w:num w:numId="29">
    <w:abstractNumId w:val="29"/>
  </w:num>
  <w:num w:numId="30">
    <w:abstractNumId w:val="16"/>
  </w:num>
  <w:num w:numId="31">
    <w:abstractNumId w:val="19"/>
  </w:num>
  <w:num w:numId="32">
    <w:abstractNumId w:val="17"/>
  </w:num>
  <w:num w:numId="33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oNotTrackFormatting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7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858"/>
    <w:rsid w:val="000017BC"/>
    <w:rsid w:val="00010E5F"/>
    <w:rsid w:val="00013B9F"/>
    <w:rsid w:val="00021A09"/>
    <w:rsid w:val="00022FA1"/>
    <w:rsid w:val="000250D8"/>
    <w:rsid w:val="00030EE4"/>
    <w:rsid w:val="00041B3B"/>
    <w:rsid w:val="00041D7F"/>
    <w:rsid w:val="00042AA4"/>
    <w:rsid w:val="00043666"/>
    <w:rsid w:val="00044516"/>
    <w:rsid w:val="00046216"/>
    <w:rsid w:val="00050E25"/>
    <w:rsid w:val="000526F9"/>
    <w:rsid w:val="00053A07"/>
    <w:rsid w:val="00060F6C"/>
    <w:rsid w:val="00061D97"/>
    <w:rsid w:val="00063D96"/>
    <w:rsid w:val="00065107"/>
    <w:rsid w:val="0007021D"/>
    <w:rsid w:val="000865E0"/>
    <w:rsid w:val="00086E48"/>
    <w:rsid w:val="00087125"/>
    <w:rsid w:val="00090B83"/>
    <w:rsid w:val="00091523"/>
    <w:rsid w:val="00091CD9"/>
    <w:rsid w:val="00092411"/>
    <w:rsid w:val="00093BFF"/>
    <w:rsid w:val="00095B0E"/>
    <w:rsid w:val="000973E4"/>
    <w:rsid w:val="00097E1F"/>
    <w:rsid w:val="000A3E84"/>
    <w:rsid w:val="000B0A08"/>
    <w:rsid w:val="000B758D"/>
    <w:rsid w:val="000C0A10"/>
    <w:rsid w:val="000C0A33"/>
    <w:rsid w:val="000C0E9A"/>
    <w:rsid w:val="000C1B39"/>
    <w:rsid w:val="000C7FAF"/>
    <w:rsid w:val="000D3113"/>
    <w:rsid w:val="000D6DC7"/>
    <w:rsid w:val="000E68FA"/>
    <w:rsid w:val="000E6B7B"/>
    <w:rsid w:val="0010422A"/>
    <w:rsid w:val="0010655B"/>
    <w:rsid w:val="0010768B"/>
    <w:rsid w:val="00107D30"/>
    <w:rsid w:val="00111140"/>
    <w:rsid w:val="00113DDE"/>
    <w:rsid w:val="00116B08"/>
    <w:rsid w:val="00116BA2"/>
    <w:rsid w:val="001241B5"/>
    <w:rsid w:val="001318A9"/>
    <w:rsid w:val="001356EC"/>
    <w:rsid w:val="00135E3E"/>
    <w:rsid w:val="00142386"/>
    <w:rsid w:val="0014506E"/>
    <w:rsid w:val="00145709"/>
    <w:rsid w:val="00146AA5"/>
    <w:rsid w:val="001472DE"/>
    <w:rsid w:val="00151B56"/>
    <w:rsid w:val="00156726"/>
    <w:rsid w:val="0016024B"/>
    <w:rsid w:val="0016042C"/>
    <w:rsid w:val="0016060F"/>
    <w:rsid w:val="00162EED"/>
    <w:rsid w:val="00162FAB"/>
    <w:rsid w:val="00167ABE"/>
    <w:rsid w:val="00171153"/>
    <w:rsid w:val="00175BD9"/>
    <w:rsid w:val="00176CC4"/>
    <w:rsid w:val="00182D91"/>
    <w:rsid w:val="00182F6C"/>
    <w:rsid w:val="00183954"/>
    <w:rsid w:val="0018444A"/>
    <w:rsid w:val="001857D2"/>
    <w:rsid w:val="0019197D"/>
    <w:rsid w:val="00193E8B"/>
    <w:rsid w:val="0019576B"/>
    <w:rsid w:val="001A0191"/>
    <w:rsid w:val="001A53DD"/>
    <w:rsid w:val="001A5D81"/>
    <w:rsid w:val="001A60FC"/>
    <w:rsid w:val="001A627A"/>
    <w:rsid w:val="001B4C97"/>
    <w:rsid w:val="001B5122"/>
    <w:rsid w:val="001C128B"/>
    <w:rsid w:val="001C12A1"/>
    <w:rsid w:val="001C4C3F"/>
    <w:rsid w:val="001C7D35"/>
    <w:rsid w:val="001D1574"/>
    <w:rsid w:val="001D37AF"/>
    <w:rsid w:val="001D67DC"/>
    <w:rsid w:val="001D7D33"/>
    <w:rsid w:val="001E3B9E"/>
    <w:rsid w:val="001E3CD2"/>
    <w:rsid w:val="001E4265"/>
    <w:rsid w:val="001E6327"/>
    <w:rsid w:val="001F0453"/>
    <w:rsid w:val="002021C1"/>
    <w:rsid w:val="00202F8D"/>
    <w:rsid w:val="002032F5"/>
    <w:rsid w:val="00204E0D"/>
    <w:rsid w:val="0021001B"/>
    <w:rsid w:val="00212847"/>
    <w:rsid w:val="00212CA1"/>
    <w:rsid w:val="0021537E"/>
    <w:rsid w:val="00220006"/>
    <w:rsid w:val="002229E7"/>
    <w:rsid w:val="0022424E"/>
    <w:rsid w:val="00224326"/>
    <w:rsid w:val="00224935"/>
    <w:rsid w:val="002348A4"/>
    <w:rsid w:val="00240E1C"/>
    <w:rsid w:val="00246B3C"/>
    <w:rsid w:val="00255644"/>
    <w:rsid w:val="002576A2"/>
    <w:rsid w:val="00263086"/>
    <w:rsid w:val="00263F73"/>
    <w:rsid w:val="002641B7"/>
    <w:rsid w:val="002655D4"/>
    <w:rsid w:val="002762E8"/>
    <w:rsid w:val="00277218"/>
    <w:rsid w:val="00280729"/>
    <w:rsid w:val="00281C22"/>
    <w:rsid w:val="00282D45"/>
    <w:rsid w:val="00282E27"/>
    <w:rsid w:val="00283DD5"/>
    <w:rsid w:val="00284772"/>
    <w:rsid w:val="00287CE9"/>
    <w:rsid w:val="00291115"/>
    <w:rsid w:val="00293F12"/>
    <w:rsid w:val="002945E3"/>
    <w:rsid w:val="002A1AC8"/>
    <w:rsid w:val="002A356A"/>
    <w:rsid w:val="002A44AA"/>
    <w:rsid w:val="002A5ADF"/>
    <w:rsid w:val="002A6466"/>
    <w:rsid w:val="002B6E9D"/>
    <w:rsid w:val="002B7677"/>
    <w:rsid w:val="002C01E4"/>
    <w:rsid w:val="002C3C17"/>
    <w:rsid w:val="002C6734"/>
    <w:rsid w:val="002C7E14"/>
    <w:rsid w:val="002D53E2"/>
    <w:rsid w:val="002D62D8"/>
    <w:rsid w:val="002D7DE5"/>
    <w:rsid w:val="002E07DE"/>
    <w:rsid w:val="002E2E42"/>
    <w:rsid w:val="002E43C9"/>
    <w:rsid w:val="002F2836"/>
    <w:rsid w:val="002F295D"/>
    <w:rsid w:val="00302516"/>
    <w:rsid w:val="00302EB9"/>
    <w:rsid w:val="003066E4"/>
    <w:rsid w:val="00311379"/>
    <w:rsid w:val="003114EE"/>
    <w:rsid w:val="0031390C"/>
    <w:rsid w:val="0032761C"/>
    <w:rsid w:val="003328F5"/>
    <w:rsid w:val="00337534"/>
    <w:rsid w:val="00337B57"/>
    <w:rsid w:val="00341470"/>
    <w:rsid w:val="003433FC"/>
    <w:rsid w:val="0034368E"/>
    <w:rsid w:val="00343B49"/>
    <w:rsid w:val="00343E69"/>
    <w:rsid w:val="0034421F"/>
    <w:rsid w:val="00346698"/>
    <w:rsid w:val="00346D8E"/>
    <w:rsid w:val="003473F2"/>
    <w:rsid w:val="003475F8"/>
    <w:rsid w:val="0035014E"/>
    <w:rsid w:val="00351425"/>
    <w:rsid w:val="00351BB0"/>
    <w:rsid w:val="00352FDC"/>
    <w:rsid w:val="00354A89"/>
    <w:rsid w:val="003651DE"/>
    <w:rsid w:val="00371075"/>
    <w:rsid w:val="0037437F"/>
    <w:rsid w:val="003754B9"/>
    <w:rsid w:val="00376884"/>
    <w:rsid w:val="00377063"/>
    <w:rsid w:val="00381729"/>
    <w:rsid w:val="0038202B"/>
    <w:rsid w:val="00383769"/>
    <w:rsid w:val="00385843"/>
    <w:rsid w:val="00386326"/>
    <w:rsid w:val="00390C9B"/>
    <w:rsid w:val="00396274"/>
    <w:rsid w:val="003A0863"/>
    <w:rsid w:val="003A1ABB"/>
    <w:rsid w:val="003A24A3"/>
    <w:rsid w:val="003A318E"/>
    <w:rsid w:val="003B275C"/>
    <w:rsid w:val="003B2962"/>
    <w:rsid w:val="003B468A"/>
    <w:rsid w:val="003B6FC5"/>
    <w:rsid w:val="003C0F5B"/>
    <w:rsid w:val="003D0E79"/>
    <w:rsid w:val="003D107B"/>
    <w:rsid w:val="003D4779"/>
    <w:rsid w:val="003E0464"/>
    <w:rsid w:val="003E6121"/>
    <w:rsid w:val="003F2240"/>
    <w:rsid w:val="003F24A7"/>
    <w:rsid w:val="003F7938"/>
    <w:rsid w:val="00400081"/>
    <w:rsid w:val="00403241"/>
    <w:rsid w:val="004141F1"/>
    <w:rsid w:val="00415B29"/>
    <w:rsid w:val="004165FA"/>
    <w:rsid w:val="004240B5"/>
    <w:rsid w:val="004264C3"/>
    <w:rsid w:val="00427148"/>
    <w:rsid w:val="00431E52"/>
    <w:rsid w:val="004345FF"/>
    <w:rsid w:val="0044293C"/>
    <w:rsid w:val="00447259"/>
    <w:rsid w:val="00450E59"/>
    <w:rsid w:val="00451BB6"/>
    <w:rsid w:val="00452166"/>
    <w:rsid w:val="00452F4E"/>
    <w:rsid w:val="00455B1B"/>
    <w:rsid w:val="00472081"/>
    <w:rsid w:val="0047412F"/>
    <w:rsid w:val="00476A36"/>
    <w:rsid w:val="004771D2"/>
    <w:rsid w:val="00477453"/>
    <w:rsid w:val="00477CE2"/>
    <w:rsid w:val="00480EDA"/>
    <w:rsid w:val="0048378D"/>
    <w:rsid w:val="0049160A"/>
    <w:rsid w:val="004947B6"/>
    <w:rsid w:val="00497523"/>
    <w:rsid w:val="004A0096"/>
    <w:rsid w:val="004A09FF"/>
    <w:rsid w:val="004A1A5D"/>
    <w:rsid w:val="004A2E13"/>
    <w:rsid w:val="004A423E"/>
    <w:rsid w:val="004A548B"/>
    <w:rsid w:val="004A7458"/>
    <w:rsid w:val="004B10F8"/>
    <w:rsid w:val="004B3495"/>
    <w:rsid w:val="004B788F"/>
    <w:rsid w:val="004B7E12"/>
    <w:rsid w:val="004C24B9"/>
    <w:rsid w:val="004D57E7"/>
    <w:rsid w:val="004D6810"/>
    <w:rsid w:val="004D698B"/>
    <w:rsid w:val="004E0381"/>
    <w:rsid w:val="004E1290"/>
    <w:rsid w:val="004E224E"/>
    <w:rsid w:val="004E6D24"/>
    <w:rsid w:val="004E7BA1"/>
    <w:rsid w:val="004F008C"/>
    <w:rsid w:val="004F0D06"/>
    <w:rsid w:val="004F655F"/>
    <w:rsid w:val="00501E6D"/>
    <w:rsid w:val="005029C2"/>
    <w:rsid w:val="005148D8"/>
    <w:rsid w:val="005161A7"/>
    <w:rsid w:val="00524687"/>
    <w:rsid w:val="005265DA"/>
    <w:rsid w:val="00530AFD"/>
    <w:rsid w:val="005329D6"/>
    <w:rsid w:val="0053498B"/>
    <w:rsid w:val="00543013"/>
    <w:rsid w:val="00546FA9"/>
    <w:rsid w:val="005470F3"/>
    <w:rsid w:val="0054741C"/>
    <w:rsid w:val="005567E8"/>
    <w:rsid w:val="00557157"/>
    <w:rsid w:val="00562611"/>
    <w:rsid w:val="00562DAC"/>
    <w:rsid w:val="0056426E"/>
    <w:rsid w:val="005674D3"/>
    <w:rsid w:val="00570E3A"/>
    <w:rsid w:val="00582F28"/>
    <w:rsid w:val="00583D2D"/>
    <w:rsid w:val="00592406"/>
    <w:rsid w:val="00596AEC"/>
    <w:rsid w:val="00597156"/>
    <w:rsid w:val="005A2EC6"/>
    <w:rsid w:val="005A49EB"/>
    <w:rsid w:val="005A7942"/>
    <w:rsid w:val="005B1313"/>
    <w:rsid w:val="005B382C"/>
    <w:rsid w:val="005B7BFD"/>
    <w:rsid w:val="005C37C8"/>
    <w:rsid w:val="005C3BB9"/>
    <w:rsid w:val="005C6D37"/>
    <w:rsid w:val="005C7436"/>
    <w:rsid w:val="005C79CA"/>
    <w:rsid w:val="005D1352"/>
    <w:rsid w:val="005D1AB5"/>
    <w:rsid w:val="005D2A52"/>
    <w:rsid w:val="005D6C12"/>
    <w:rsid w:val="005E3C4B"/>
    <w:rsid w:val="005E50BD"/>
    <w:rsid w:val="005F0D30"/>
    <w:rsid w:val="005F2D96"/>
    <w:rsid w:val="005F50DD"/>
    <w:rsid w:val="005F7C45"/>
    <w:rsid w:val="0060096E"/>
    <w:rsid w:val="00602B6A"/>
    <w:rsid w:val="006039E3"/>
    <w:rsid w:val="00605939"/>
    <w:rsid w:val="00616846"/>
    <w:rsid w:val="0061742F"/>
    <w:rsid w:val="00622761"/>
    <w:rsid w:val="006277A0"/>
    <w:rsid w:val="006310C1"/>
    <w:rsid w:val="006315C6"/>
    <w:rsid w:val="00633750"/>
    <w:rsid w:val="006345EB"/>
    <w:rsid w:val="00634A15"/>
    <w:rsid w:val="006368E3"/>
    <w:rsid w:val="00641039"/>
    <w:rsid w:val="00641FD7"/>
    <w:rsid w:val="006442CC"/>
    <w:rsid w:val="00644CB5"/>
    <w:rsid w:val="0064693D"/>
    <w:rsid w:val="00646C73"/>
    <w:rsid w:val="006538A0"/>
    <w:rsid w:val="00655AF8"/>
    <w:rsid w:val="00665105"/>
    <w:rsid w:val="00671CD0"/>
    <w:rsid w:val="006737A5"/>
    <w:rsid w:val="00674058"/>
    <w:rsid w:val="006763E8"/>
    <w:rsid w:val="006763F3"/>
    <w:rsid w:val="00677277"/>
    <w:rsid w:val="006809F7"/>
    <w:rsid w:val="00681D6B"/>
    <w:rsid w:val="006877A8"/>
    <w:rsid w:val="0069275E"/>
    <w:rsid w:val="00694BF6"/>
    <w:rsid w:val="0069622E"/>
    <w:rsid w:val="006974F5"/>
    <w:rsid w:val="006A24D8"/>
    <w:rsid w:val="006B3889"/>
    <w:rsid w:val="006B4F91"/>
    <w:rsid w:val="006B5BC0"/>
    <w:rsid w:val="006C5B08"/>
    <w:rsid w:val="006C689D"/>
    <w:rsid w:val="006D1A8B"/>
    <w:rsid w:val="006D2889"/>
    <w:rsid w:val="006D2B40"/>
    <w:rsid w:val="006D38E1"/>
    <w:rsid w:val="006D5721"/>
    <w:rsid w:val="006E1A1F"/>
    <w:rsid w:val="006E512D"/>
    <w:rsid w:val="006E57B5"/>
    <w:rsid w:val="006E6E91"/>
    <w:rsid w:val="006F138F"/>
    <w:rsid w:val="006F1998"/>
    <w:rsid w:val="006F7F54"/>
    <w:rsid w:val="00704037"/>
    <w:rsid w:val="00704D69"/>
    <w:rsid w:val="00705FD7"/>
    <w:rsid w:val="0070610E"/>
    <w:rsid w:val="007062BE"/>
    <w:rsid w:val="00710A36"/>
    <w:rsid w:val="00715614"/>
    <w:rsid w:val="00716A6C"/>
    <w:rsid w:val="0072229B"/>
    <w:rsid w:val="00724247"/>
    <w:rsid w:val="007243EA"/>
    <w:rsid w:val="00727553"/>
    <w:rsid w:val="00730FC6"/>
    <w:rsid w:val="0073130F"/>
    <w:rsid w:val="0073303D"/>
    <w:rsid w:val="0073484D"/>
    <w:rsid w:val="007458CE"/>
    <w:rsid w:val="007472DE"/>
    <w:rsid w:val="00760932"/>
    <w:rsid w:val="00761747"/>
    <w:rsid w:val="00762D9A"/>
    <w:rsid w:val="007636E6"/>
    <w:rsid w:val="00763A65"/>
    <w:rsid w:val="0076483C"/>
    <w:rsid w:val="0076516E"/>
    <w:rsid w:val="007714F7"/>
    <w:rsid w:val="007738BF"/>
    <w:rsid w:val="0077472A"/>
    <w:rsid w:val="007760BC"/>
    <w:rsid w:val="00782794"/>
    <w:rsid w:val="007843AF"/>
    <w:rsid w:val="007900D0"/>
    <w:rsid w:val="00796CBF"/>
    <w:rsid w:val="00797F25"/>
    <w:rsid w:val="007A3E00"/>
    <w:rsid w:val="007A7809"/>
    <w:rsid w:val="007B0801"/>
    <w:rsid w:val="007B47F8"/>
    <w:rsid w:val="007B68D3"/>
    <w:rsid w:val="007C3910"/>
    <w:rsid w:val="007C6858"/>
    <w:rsid w:val="007C7C94"/>
    <w:rsid w:val="007D0366"/>
    <w:rsid w:val="007D1E12"/>
    <w:rsid w:val="007D24AB"/>
    <w:rsid w:val="007D31B1"/>
    <w:rsid w:val="007E262E"/>
    <w:rsid w:val="007E3C78"/>
    <w:rsid w:val="007E5F7C"/>
    <w:rsid w:val="007F0CAE"/>
    <w:rsid w:val="007F28D3"/>
    <w:rsid w:val="007F53DF"/>
    <w:rsid w:val="007F69A5"/>
    <w:rsid w:val="008049FD"/>
    <w:rsid w:val="00804DC5"/>
    <w:rsid w:val="00826089"/>
    <w:rsid w:val="008276EA"/>
    <w:rsid w:val="00830278"/>
    <w:rsid w:val="00831FDF"/>
    <w:rsid w:val="008321DA"/>
    <w:rsid w:val="008331D0"/>
    <w:rsid w:val="00833CB6"/>
    <w:rsid w:val="00834B96"/>
    <w:rsid w:val="008355C1"/>
    <w:rsid w:val="0084461B"/>
    <w:rsid w:val="008461BF"/>
    <w:rsid w:val="00850630"/>
    <w:rsid w:val="0085160F"/>
    <w:rsid w:val="00853A9D"/>
    <w:rsid w:val="008576E5"/>
    <w:rsid w:val="00861AF3"/>
    <w:rsid w:val="00863031"/>
    <w:rsid w:val="00866062"/>
    <w:rsid w:val="00871435"/>
    <w:rsid w:val="00880D12"/>
    <w:rsid w:val="00885B8D"/>
    <w:rsid w:val="008871D3"/>
    <w:rsid w:val="00890709"/>
    <w:rsid w:val="00891147"/>
    <w:rsid w:val="008926E3"/>
    <w:rsid w:val="0089397A"/>
    <w:rsid w:val="00894693"/>
    <w:rsid w:val="008953F9"/>
    <w:rsid w:val="0089706D"/>
    <w:rsid w:val="008A2C16"/>
    <w:rsid w:val="008C0479"/>
    <w:rsid w:val="008C0CE1"/>
    <w:rsid w:val="008C3459"/>
    <w:rsid w:val="008D166F"/>
    <w:rsid w:val="008D2EF2"/>
    <w:rsid w:val="008D5B69"/>
    <w:rsid w:val="008D77FA"/>
    <w:rsid w:val="008E00B6"/>
    <w:rsid w:val="008E0144"/>
    <w:rsid w:val="008E027C"/>
    <w:rsid w:val="008E5E76"/>
    <w:rsid w:val="008F6E29"/>
    <w:rsid w:val="00902C3B"/>
    <w:rsid w:val="009050A1"/>
    <w:rsid w:val="00905307"/>
    <w:rsid w:val="00905682"/>
    <w:rsid w:val="00906716"/>
    <w:rsid w:val="00910E1A"/>
    <w:rsid w:val="00920F3D"/>
    <w:rsid w:val="00934FF1"/>
    <w:rsid w:val="009439CE"/>
    <w:rsid w:val="00945D39"/>
    <w:rsid w:val="00947A6B"/>
    <w:rsid w:val="009506A0"/>
    <w:rsid w:val="009513FC"/>
    <w:rsid w:val="009541FE"/>
    <w:rsid w:val="00957FB8"/>
    <w:rsid w:val="009605A8"/>
    <w:rsid w:val="009620E8"/>
    <w:rsid w:val="00964C50"/>
    <w:rsid w:val="009659DA"/>
    <w:rsid w:val="00966B2B"/>
    <w:rsid w:val="00966C97"/>
    <w:rsid w:val="00971017"/>
    <w:rsid w:val="00971E62"/>
    <w:rsid w:val="00973C7B"/>
    <w:rsid w:val="00983609"/>
    <w:rsid w:val="00994F35"/>
    <w:rsid w:val="009953DC"/>
    <w:rsid w:val="0099740E"/>
    <w:rsid w:val="00997BFE"/>
    <w:rsid w:val="009A024D"/>
    <w:rsid w:val="009A1033"/>
    <w:rsid w:val="009A1F7C"/>
    <w:rsid w:val="009A3C7A"/>
    <w:rsid w:val="009A6404"/>
    <w:rsid w:val="009A6B34"/>
    <w:rsid w:val="009A6F68"/>
    <w:rsid w:val="009A7566"/>
    <w:rsid w:val="009B727F"/>
    <w:rsid w:val="009B7B9C"/>
    <w:rsid w:val="009C1EE7"/>
    <w:rsid w:val="009C5C8D"/>
    <w:rsid w:val="009C743D"/>
    <w:rsid w:val="009E1CD7"/>
    <w:rsid w:val="009E4559"/>
    <w:rsid w:val="009E4E7A"/>
    <w:rsid w:val="009E5403"/>
    <w:rsid w:val="009F09B3"/>
    <w:rsid w:val="009F3678"/>
    <w:rsid w:val="009F3907"/>
    <w:rsid w:val="009F60B5"/>
    <w:rsid w:val="00A055CC"/>
    <w:rsid w:val="00A07A86"/>
    <w:rsid w:val="00A12BAE"/>
    <w:rsid w:val="00A204A8"/>
    <w:rsid w:val="00A21CAD"/>
    <w:rsid w:val="00A2216B"/>
    <w:rsid w:val="00A232D1"/>
    <w:rsid w:val="00A30E2A"/>
    <w:rsid w:val="00A31C83"/>
    <w:rsid w:val="00A35367"/>
    <w:rsid w:val="00A40B50"/>
    <w:rsid w:val="00A42D3E"/>
    <w:rsid w:val="00A46099"/>
    <w:rsid w:val="00A52D48"/>
    <w:rsid w:val="00A52FBC"/>
    <w:rsid w:val="00A559E5"/>
    <w:rsid w:val="00A6318F"/>
    <w:rsid w:val="00A63666"/>
    <w:rsid w:val="00A7025C"/>
    <w:rsid w:val="00A70F89"/>
    <w:rsid w:val="00A72649"/>
    <w:rsid w:val="00A72BAF"/>
    <w:rsid w:val="00A72F6A"/>
    <w:rsid w:val="00A73882"/>
    <w:rsid w:val="00A80190"/>
    <w:rsid w:val="00A83896"/>
    <w:rsid w:val="00A83DB1"/>
    <w:rsid w:val="00A90AE3"/>
    <w:rsid w:val="00A9287C"/>
    <w:rsid w:val="00A9361F"/>
    <w:rsid w:val="00A94062"/>
    <w:rsid w:val="00A97065"/>
    <w:rsid w:val="00AA0C0B"/>
    <w:rsid w:val="00AA5099"/>
    <w:rsid w:val="00AA68C6"/>
    <w:rsid w:val="00AA6A5A"/>
    <w:rsid w:val="00AB0B85"/>
    <w:rsid w:val="00AB153E"/>
    <w:rsid w:val="00AB2E69"/>
    <w:rsid w:val="00AC24F6"/>
    <w:rsid w:val="00AC62C0"/>
    <w:rsid w:val="00AD14A6"/>
    <w:rsid w:val="00AD23FA"/>
    <w:rsid w:val="00AD45C7"/>
    <w:rsid w:val="00AD63A9"/>
    <w:rsid w:val="00AD72E9"/>
    <w:rsid w:val="00AE0757"/>
    <w:rsid w:val="00AE4A30"/>
    <w:rsid w:val="00AE56B7"/>
    <w:rsid w:val="00AE623E"/>
    <w:rsid w:val="00AF27A4"/>
    <w:rsid w:val="00AF6ED5"/>
    <w:rsid w:val="00B0152A"/>
    <w:rsid w:val="00B016DB"/>
    <w:rsid w:val="00B101A4"/>
    <w:rsid w:val="00B16683"/>
    <w:rsid w:val="00B16B12"/>
    <w:rsid w:val="00B26AFB"/>
    <w:rsid w:val="00B272C0"/>
    <w:rsid w:val="00B36D71"/>
    <w:rsid w:val="00B3747C"/>
    <w:rsid w:val="00B476F9"/>
    <w:rsid w:val="00B51704"/>
    <w:rsid w:val="00B52E4E"/>
    <w:rsid w:val="00B53B1B"/>
    <w:rsid w:val="00B73644"/>
    <w:rsid w:val="00B822AB"/>
    <w:rsid w:val="00B83B3D"/>
    <w:rsid w:val="00B85DCA"/>
    <w:rsid w:val="00B8624A"/>
    <w:rsid w:val="00B87A35"/>
    <w:rsid w:val="00B90ED8"/>
    <w:rsid w:val="00B9155F"/>
    <w:rsid w:val="00B936B9"/>
    <w:rsid w:val="00B93B52"/>
    <w:rsid w:val="00B94223"/>
    <w:rsid w:val="00B961D8"/>
    <w:rsid w:val="00B9782B"/>
    <w:rsid w:val="00BA7566"/>
    <w:rsid w:val="00BB106F"/>
    <w:rsid w:val="00BB1B96"/>
    <w:rsid w:val="00BC1756"/>
    <w:rsid w:val="00BC65DE"/>
    <w:rsid w:val="00BC66E5"/>
    <w:rsid w:val="00BD079F"/>
    <w:rsid w:val="00BD39E8"/>
    <w:rsid w:val="00BD5521"/>
    <w:rsid w:val="00BE2DE9"/>
    <w:rsid w:val="00BE3D44"/>
    <w:rsid w:val="00BE63F9"/>
    <w:rsid w:val="00BF2BBA"/>
    <w:rsid w:val="00BF3AC9"/>
    <w:rsid w:val="00BF5F2A"/>
    <w:rsid w:val="00C01139"/>
    <w:rsid w:val="00C100F7"/>
    <w:rsid w:val="00C10214"/>
    <w:rsid w:val="00C10D55"/>
    <w:rsid w:val="00C11AC7"/>
    <w:rsid w:val="00C16972"/>
    <w:rsid w:val="00C2675B"/>
    <w:rsid w:val="00C310C1"/>
    <w:rsid w:val="00C33B79"/>
    <w:rsid w:val="00C37E1F"/>
    <w:rsid w:val="00C37F7F"/>
    <w:rsid w:val="00C44D2F"/>
    <w:rsid w:val="00C462C4"/>
    <w:rsid w:val="00C504A8"/>
    <w:rsid w:val="00C527A3"/>
    <w:rsid w:val="00C60E86"/>
    <w:rsid w:val="00C70B5E"/>
    <w:rsid w:val="00C73776"/>
    <w:rsid w:val="00C742EC"/>
    <w:rsid w:val="00C901BC"/>
    <w:rsid w:val="00C90BC4"/>
    <w:rsid w:val="00C90D03"/>
    <w:rsid w:val="00C91363"/>
    <w:rsid w:val="00C96E54"/>
    <w:rsid w:val="00CA3ADC"/>
    <w:rsid w:val="00CB04F0"/>
    <w:rsid w:val="00CB5044"/>
    <w:rsid w:val="00CC0AED"/>
    <w:rsid w:val="00CC3D9F"/>
    <w:rsid w:val="00CC428D"/>
    <w:rsid w:val="00CC6085"/>
    <w:rsid w:val="00CD474D"/>
    <w:rsid w:val="00CD4AEA"/>
    <w:rsid w:val="00CE04CA"/>
    <w:rsid w:val="00CE1C40"/>
    <w:rsid w:val="00CE79A6"/>
    <w:rsid w:val="00CE7BCC"/>
    <w:rsid w:val="00CF13FC"/>
    <w:rsid w:val="00CF18EF"/>
    <w:rsid w:val="00CF1B75"/>
    <w:rsid w:val="00CF22A4"/>
    <w:rsid w:val="00CF2742"/>
    <w:rsid w:val="00CF2D68"/>
    <w:rsid w:val="00CF3D92"/>
    <w:rsid w:val="00D07853"/>
    <w:rsid w:val="00D079E7"/>
    <w:rsid w:val="00D10D9C"/>
    <w:rsid w:val="00D11A50"/>
    <w:rsid w:val="00D12B76"/>
    <w:rsid w:val="00D1436E"/>
    <w:rsid w:val="00D15248"/>
    <w:rsid w:val="00D20CD9"/>
    <w:rsid w:val="00D22A34"/>
    <w:rsid w:val="00D24A41"/>
    <w:rsid w:val="00D25338"/>
    <w:rsid w:val="00D32B90"/>
    <w:rsid w:val="00D33B9F"/>
    <w:rsid w:val="00D37EAA"/>
    <w:rsid w:val="00D4202C"/>
    <w:rsid w:val="00D42359"/>
    <w:rsid w:val="00D434EA"/>
    <w:rsid w:val="00D4445D"/>
    <w:rsid w:val="00D45780"/>
    <w:rsid w:val="00D4615B"/>
    <w:rsid w:val="00D46EA8"/>
    <w:rsid w:val="00D504C9"/>
    <w:rsid w:val="00D52B32"/>
    <w:rsid w:val="00D52FA4"/>
    <w:rsid w:val="00D56F82"/>
    <w:rsid w:val="00D60EF1"/>
    <w:rsid w:val="00D620B0"/>
    <w:rsid w:val="00D736B8"/>
    <w:rsid w:val="00D82445"/>
    <w:rsid w:val="00D91294"/>
    <w:rsid w:val="00D924A8"/>
    <w:rsid w:val="00D92F0B"/>
    <w:rsid w:val="00D94D1E"/>
    <w:rsid w:val="00DA0137"/>
    <w:rsid w:val="00DA0C60"/>
    <w:rsid w:val="00DA6B96"/>
    <w:rsid w:val="00DB405A"/>
    <w:rsid w:val="00DB7F7E"/>
    <w:rsid w:val="00DC075A"/>
    <w:rsid w:val="00DC394D"/>
    <w:rsid w:val="00DD2B9B"/>
    <w:rsid w:val="00DF11AC"/>
    <w:rsid w:val="00DF1D85"/>
    <w:rsid w:val="00E00899"/>
    <w:rsid w:val="00E03CF1"/>
    <w:rsid w:val="00E044B7"/>
    <w:rsid w:val="00E052DF"/>
    <w:rsid w:val="00E11FB9"/>
    <w:rsid w:val="00E134FF"/>
    <w:rsid w:val="00E13C9A"/>
    <w:rsid w:val="00E212F0"/>
    <w:rsid w:val="00E24746"/>
    <w:rsid w:val="00E26B82"/>
    <w:rsid w:val="00E27B51"/>
    <w:rsid w:val="00E3139C"/>
    <w:rsid w:val="00E32986"/>
    <w:rsid w:val="00E36136"/>
    <w:rsid w:val="00E4200B"/>
    <w:rsid w:val="00E43DCC"/>
    <w:rsid w:val="00E44031"/>
    <w:rsid w:val="00E44343"/>
    <w:rsid w:val="00E504B9"/>
    <w:rsid w:val="00E553A8"/>
    <w:rsid w:val="00E5770B"/>
    <w:rsid w:val="00E63118"/>
    <w:rsid w:val="00E658EC"/>
    <w:rsid w:val="00E6761F"/>
    <w:rsid w:val="00E70142"/>
    <w:rsid w:val="00E75DF2"/>
    <w:rsid w:val="00E80A1E"/>
    <w:rsid w:val="00E877A7"/>
    <w:rsid w:val="00E90522"/>
    <w:rsid w:val="00E92586"/>
    <w:rsid w:val="00E93EAB"/>
    <w:rsid w:val="00E94BBF"/>
    <w:rsid w:val="00E95EDD"/>
    <w:rsid w:val="00E95FF1"/>
    <w:rsid w:val="00E96125"/>
    <w:rsid w:val="00EA0B8C"/>
    <w:rsid w:val="00EA2C70"/>
    <w:rsid w:val="00EA7BEB"/>
    <w:rsid w:val="00EB0365"/>
    <w:rsid w:val="00EB16EA"/>
    <w:rsid w:val="00EB196A"/>
    <w:rsid w:val="00EB4C75"/>
    <w:rsid w:val="00EC4558"/>
    <w:rsid w:val="00EC5F62"/>
    <w:rsid w:val="00ED1A14"/>
    <w:rsid w:val="00ED4887"/>
    <w:rsid w:val="00ED4F91"/>
    <w:rsid w:val="00EF6306"/>
    <w:rsid w:val="00EF6685"/>
    <w:rsid w:val="00EF6A9B"/>
    <w:rsid w:val="00EF7661"/>
    <w:rsid w:val="00F0029C"/>
    <w:rsid w:val="00F0240A"/>
    <w:rsid w:val="00F07EC1"/>
    <w:rsid w:val="00F151A8"/>
    <w:rsid w:val="00F2307B"/>
    <w:rsid w:val="00F2410C"/>
    <w:rsid w:val="00F27DEA"/>
    <w:rsid w:val="00F3210C"/>
    <w:rsid w:val="00F35A5B"/>
    <w:rsid w:val="00F378F0"/>
    <w:rsid w:val="00F40380"/>
    <w:rsid w:val="00F405A5"/>
    <w:rsid w:val="00F418B1"/>
    <w:rsid w:val="00F4719B"/>
    <w:rsid w:val="00F47C1A"/>
    <w:rsid w:val="00F50522"/>
    <w:rsid w:val="00F5110F"/>
    <w:rsid w:val="00F5370A"/>
    <w:rsid w:val="00F61C13"/>
    <w:rsid w:val="00F64451"/>
    <w:rsid w:val="00F660B4"/>
    <w:rsid w:val="00F66148"/>
    <w:rsid w:val="00F72DE2"/>
    <w:rsid w:val="00F75F4C"/>
    <w:rsid w:val="00F77056"/>
    <w:rsid w:val="00F81B0D"/>
    <w:rsid w:val="00F81BFA"/>
    <w:rsid w:val="00F91037"/>
    <w:rsid w:val="00F9115E"/>
    <w:rsid w:val="00F93890"/>
    <w:rsid w:val="00F95C3E"/>
    <w:rsid w:val="00F95FDE"/>
    <w:rsid w:val="00FA43FD"/>
    <w:rsid w:val="00FA4C22"/>
    <w:rsid w:val="00FA5329"/>
    <w:rsid w:val="00FB0B40"/>
    <w:rsid w:val="00FC0D98"/>
    <w:rsid w:val="00FC457A"/>
    <w:rsid w:val="00FC51C8"/>
    <w:rsid w:val="00FD13B9"/>
    <w:rsid w:val="00FD3F16"/>
    <w:rsid w:val="00FD4EC9"/>
    <w:rsid w:val="00FD6A47"/>
    <w:rsid w:val="00FD70C9"/>
    <w:rsid w:val="00FE31DD"/>
    <w:rsid w:val="00FE68F0"/>
    <w:rsid w:val="00FE789D"/>
    <w:rsid w:val="00FF050A"/>
    <w:rsid w:val="00FF5C49"/>
    <w:rsid w:val="00FF72BF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0785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7437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semiHidden/>
    <w:unhideWhenUsed/>
    <w:qFormat/>
    <w:rsid w:val="003743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semiHidden/>
    <w:unhideWhenUsed/>
    <w:qFormat/>
    <w:rsid w:val="00966C9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D07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2"/>
    <w:rsid w:val="00D07853"/>
  </w:style>
  <w:style w:type="paragraph" w:styleId="a8">
    <w:name w:val="Balloon Text"/>
    <w:basedOn w:val="a1"/>
    <w:semiHidden/>
    <w:rsid w:val="00D07853"/>
    <w:rPr>
      <w:rFonts w:ascii="Arial" w:hAnsi="Arial"/>
      <w:sz w:val="18"/>
      <w:szCs w:val="18"/>
    </w:rPr>
  </w:style>
  <w:style w:type="paragraph" w:styleId="a9">
    <w:name w:val="header"/>
    <w:basedOn w:val="a1"/>
    <w:link w:val="aa"/>
    <w:rsid w:val="00D07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 Indent"/>
    <w:basedOn w:val="a1"/>
    <w:rsid w:val="00D07853"/>
    <w:pPr>
      <w:spacing w:line="480" w:lineRule="exact"/>
      <w:ind w:firstLineChars="207" w:firstLine="538"/>
      <w:jc w:val="both"/>
    </w:pPr>
    <w:rPr>
      <w:rFonts w:ascii="標楷體" w:eastAsia="標楷體" w:hAnsi="標楷體"/>
      <w:sz w:val="26"/>
    </w:rPr>
  </w:style>
  <w:style w:type="paragraph" w:styleId="Web">
    <w:name w:val="Normal (Web)"/>
    <w:basedOn w:val="a1"/>
    <w:uiPriority w:val="99"/>
    <w:rsid w:val="00D0785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6">
    <w:name w:val="頁尾 字元"/>
    <w:link w:val="a5"/>
    <w:uiPriority w:val="99"/>
    <w:rsid w:val="00A204A8"/>
    <w:rPr>
      <w:kern w:val="2"/>
    </w:rPr>
  </w:style>
  <w:style w:type="character" w:styleId="ac">
    <w:name w:val="Hyperlink"/>
    <w:uiPriority w:val="99"/>
    <w:rsid w:val="00D07853"/>
    <w:rPr>
      <w:color w:val="0000FF"/>
      <w:u w:val="single"/>
    </w:rPr>
  </w:style>
  <w:style w:type="paragraph" w:styleId="ad">
    <w:name w:val="Body Text"/>
    <w:basedOn w:val="a1"/>
    <w:rsid w:val="00D07853"/>
    <w:pPr>
      <w:spacing w:after="120"/>
    </w:pPr>
  </w:style>
  <w:style w:type="paragraph" w:styleId="21">
    <w:name w:val="Body Text Indent 2"/>
    <w:basedOn w:val="a1"/>
    <w:rsid w:val="00D07853"/>
    <w:pPr>
      <w:spacing w:after="120" w:line="480" w:lineRule="auto"/>
      <w:ind w:leftChars="200" w:left="480"/>
    </w:pPr>
  </w:style>
  <w:style w:type="paragraph" w:styleId="31">
    <w:name w:val="Body Text Indent 3"/>
    <w:basedOn w:val="a1"/>
    <w:rsid w:val="00D07853"/>
    <w:pPr>
      <w:spacing w:after="120"/>
      <w:ind w:leftChars="200" w:left="480"/>
    </w:pPr>
    <w:rPr>
      <w:sz w:val="16"/>
      <w:szCs w:val="16"/>
    </w:rPr>
  </w:style>
  <w:style w:type="paragraph" w:styleId="ae">
    <w:name w:val="List Paragraph"/>
    <w:basedOn w:val="a1"/>
    <w:uiPriority w:val="34"/>
    <w:qFormat/>
    <w:rsid w:val="00E63118"/>
    <w:pPr>
      <w:ind w:leftChars="200" w:left="480"/>
    </w:pPr>
  </w:style>
  <w:style w:type="paragraph" w:styleId="HTML">
    <w:name w:val="HTML Preformatted"/>
    <w:basedOn w:val="a1"/>
    <w:link w:val="HTML0"/>
    <w:rsid w:val="003473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3473F2"/>
    <w:rPr>
      <w:rFonts w:ascii="細明體" w:eastAsia="細明體" w:hAnsi="細明體" w:cs="細明體"/>
      <w:sz w:val="24"/>
      <w:szCs w:val="24"/>
    </w:rPr>
  </w:style>
  <w:style w:type="paragraph" w:styleId="af">
    <w:name w:val="annotation text"/>
    <w:basedOn w:val="a1"/>
    <w:link w:val="af0"/>
    <w:rsid w:val="003473F2"/>
    <w:rPr>
      <w:szCs w:val="20"/>
    </w:rPr>
  </w:style>
  <w:style w:type="character" w:customStyle="1" w:styleId="af0">
    <w:name w:val="註解文字 字元"/>
    <w:link w:val="af"/>
    <w:rsid w:val="003473F2"/>
    <w:rPr>
      <w:kern w:val="2"/>
      <w:sz w:val="24"/>
    </w:rPr>
  </w:style>
  <w:style w:type="character" w:customStyle="1" w:styleId="aa">
    <w:name w:val="頁首 字元"/>
    <w:link w:val="a9"/>
    <w:rsid w:val="003473F2"/>
    <w:rPr>
      <w:kern w:val="2"/>
    </w:rPr>
  </w:style>
  <w:style w:type="character" w:customStyle="1" w:styleId="10">
    <w:name w:val="標題 1 字元"/>
    <w:link w:val="1"/>
    <w:rsid w:val="0037437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3743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11">
    <w:name w:val="toc 1"/>
    <w:basedOn w:val="a1"/>
    <w:next w:val="a1"/>
    <w:autoRedefine/>
    <w:uiPriority w:val="39"/>
    <w:rsid w:val="00B476F9"/>
    <w:pPr>
      <w:tabs>
        <w:tab w:val="left" w:pos="518"/>
        <w:tab w:val="left" w:pos="567"/>
        <w:tab w:val="right" w:leader="dot" w:pos="9913"/>
      </w:tabs>
      <w:spacing w:line="276" w:lineRule="auto"/>
      <w:jc w:val="center"/>
    </w:pPr>
    <w:rPr>
      <w:rFonts w:ascii="標楷體" w:eastAsia="標楷體" w:hAnsi="標楷體" w:cs="Calibri"/>
      <w:b/>
      <w:bCs/>
      <w:noProof/>
      <w:sz w:val="48"/>
      <w:szCs w:val="48"/>
    </w:rPr>
  </w:style>
  <w:style w:type="paragraph" w:styleId="af1">
    <w:name w:val="TOC Heading"/>
    <w:basedOn w:val="1"/>
    <w:next w:val="a1"/>
    <w:uiPriority w:val="39"/>
    <w:semiHidden/>
    <w:unhideWhenUsed/>
    <w:qFormat/>
    <w:rsid w:val="00966C9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30">
    <w:name w:val="標題 3 字元"/>
    <w:link w:val="3"/>
    <w:semiHidden/>
    <w:rsid w:val="00966C97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2">
    <w:name w:val="Document Map"/>
    <w:basedOn w:val="a1"/>
    <w:link w:val="af3"/>
    <w:rsid w:val="00BC65DE"/>
    <w:rPr>
      <w:rFonts w:ascii="新細明體"/>
      <w:sz w:val="18"/>
      <w:szCs w:val="18"/>
    </w:rPr>
  </w:style>
  <w:style w:type="character" w:customStyle="1" w:styleId="af3">
    <w:name w:val="文件引導模式 字元"/>
    <w:link w:val="af2"/>
    <w:rsid w:val="00BC65DE"/>
    <w:rPr>
      <w:rFonts w:ascii="新細明體"/>
      <w:kern w:val="2"/>
      <w:sz w:val="18"/>
      <w:szCs w:val="18"/>
    </w:rPr>
  </w:style>
  <w:style w:type="paragraph" w:customStyle="1" w:styleId="style11">
    <w:name w:val="style11"/>
    <w:basedOn w:val="a1"/>
    <w:rsid w:val="00C462C4"/>
    <w:pPr>
      <w:widowControl/>
      <w:spacing w:before="100" w:beforeAutospacing="1" w:after="100" w:afterAutospacing="1" w:line="264" w:lineRule="atLeast"/>
    </w:pPr>
    <w:rPr>
      <w:rFonts w:ascii="新細明體" w:hAnsi="新細明體" w:cs="新細明體"/>
      <w:color w:val="003333"/>
      <w:kern w:val="0"/>
      <w:sz w:val="16"/>
      <w:szCs w:val="16"/>
    </w:rPr>
  </w:style>
  <w:style w:type="character" w:customStyle="1" w:styleId="style31">
    <w:name w:val="style31"/>
    <w:qFormat/>
    <w:rsid w:val="006B5BC0"/>
    <w:rPr>
      <w:rFonts w:ascii="標楷體" w:hAnsi="標楷體" w:cs="Arial"/>
      <w:color w:val="auto"/>
      <w:sz w:val="32"/>
      <w:szCs w:val="32"/>
    </w:rPr>
  </w:style>
  <w:style w:type="character" w:styleId="af4">
    <w:name w:val="annotation reference"/>
    <w:rsid w:val="001C7D35"/>
    <w:rPr>
      <w:sz w:val="18"/>
      <w:szCs w:val="18"/>
    </w:rPr>
  </w:style>
  <w:style w:type="table" w:styleId="af5">
    <w:name w:val="Table Grid"/>
    <w:basedOn w:val="a3"/>
    <w:uiPriority w:val="59"/>
    <w:rsid w:val="00343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1"/>
    <w:link w:val="af7"/>
    <w:uiPriority w:val="99"/>
    <w:unhideWhenUsed/>
    <w:rsid w:val="0014506E"/>
    <w:rPr>
      <w:rFonts w:ascii="Calibri" w:hAnsi="Courier New"/>
    </w:rPr>
  </w:style>
  <w:style w:type="character" w:customStyle="1" w:styleId="af7">
    <w:name w:val="純文字 字元"/>
    <w:link w:val="af6"/>
    <w:uiPriority w:val="99"/>
    <w:rsid w:val="0014506E"/>
    <w:rPr>
      <w:rFonts w:ascii="Calibri" w:hAnsi="Courier New" w:cs="Courier New"/>
      <w:kern w:val="2"/>
      <w:sz w:val="24"/>
      <w:szCs w:val="24"/>
    </w:rPr>
  </w:style>
  <w:style w:type="paragraph" w:styleId="12">
    <w:name w:val="index 1"/>
    <w:basedOn w:val="a1"/>
    <w:next w:val="a1"/>
    <w:autoRedefine/>
    <w:rsid w:val="006B5BC0"/>
  </w:style>
  <w:style w:type="paragraph" w:styleId="af8">
    <w:name w:val="index heading"/>
    <w:basedOn w:val="a1"/>
    <w:next w:val="12"/>
    <w:rsid w:val="006B5BC0"/>
    <w:rPr>
      <w:rFonts w:ascii="Arial" w:hAnsi="Arial" w:cs="Arial" w:hint="eastAsia"/>
      <w:b/>
      <w:bCs/>
    </w:rPr>
  </w:style>
  <w:style w:type="paragraph" w:customStyle="1" w:styleId="a0">
    <w:name w:val="標二"/>
    <w:basedOn w:val="a1"/>
    <w:rsid w:val="006B5BC0"/>
    <w:pPr>
      <w:numPr>
        <w:ilvl w:val="7"/>
        <w:numId w:val="11"/>
      </w:numPr>
      <w:spacing w:line="600" w:lineRule="exact"/>
    </w:pPr>
    <w:rPr>
      <w:sz w:val="28"/>
      <w:szCs w:val="20"/>
    </w:rPr>
  </w:style>
  <w:style w:type="paragraph" w:customStyle="1" w:styleId="a">
    <w:name w:val="標一"/>
    <w:basedOn w:val="a1"/>
    <w:rsid w:val="006B5BC0"/>
    <w:pPr>
      <w:numPr>
        <w:numId w:val="11"/>
      </w:numPr>
      <w:ind w:left="567" w:hanging="567"/>
    </w:pPr>
    <w:rPr>
      <w:rFonts w:eastAsia="標楷體"/>
      <w:b/>
      <w:bCs/>
      <w:sz w:val="28"/>
      <w:szCs w:val="20"/>
    </w:rPr>
  </w:style>
  <w:style w:type="character" w:styleId="af9">
    <w:name w:val="FollowedHyperlink"/>
    <w:rsid w:val="000250D8"/>
    <w:rPr>
      <w:color w:val="800080"/>
      <w:u w:val="single"/>
    </w:rPr>
  </w:style>
  <w:style w:type="table" w:styleId="-3">
    <w:name w:val="Light List Accent 3"/>
    <w:basedOn w:val="a3"/>
    <w:uiPriority w:val="61"/>
    <w:rsid w:val="00AE4A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3"/>
    <w:uiPriority w:val="61"/>
    <w:rsid w:val="006277A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6">
    <w:name w:val="Medium Shading 1 Accent 6"/>
    <w:basedOn w:val="a3"/>
    <w:uiPriority w:val="63"/>
    <w:rsid w:val="006277A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3"/>
    <w:uiPriority w:val="61"/>
    <w:rsid w:val="006277A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-6">
    <w:name w:val="Medium Grid 3 Accent 6"/>
    <w:basedOn w:val="a3"/>
    <w:uiPriority w:val="69"/>
    <w:rsid w:val="008E027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612">
              <w:marLeft w:val="0"/>
              <w:marRight w:val="0"/>
              <w:marTop w:val="501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94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6708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1D1D1"/>
                        <w:bottom w:val="none" w:sz="0" w:space="0" w:color="auto"/>
                        <w:right w:val="single" w:sz="4" w:space="0" w:color="D1D1D1"/>
                      </w:divBdr>
                      <w:divsChild>
                        <w:div w:id="1858419136">
                          <w:marLeft w:val="313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98841">
                                  <w:marLeft w:val="0"/>
                                  <w:marRight w:val="0"/>
                                  <w:marTop w:val="0"/>
                                  <w:marBottom w:val="4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750">
              <w:marLeft w:val="0"/>
              <w:marRight w:val="0"/>
              <w:marTop w:val="501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2828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1115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1D1D1"/>
                        <w:bottom w:val="none" w:sz="0" w:space="0" w:color="auto"/>
                        <w:right w:val="single" w:sz="4" w:space="0" w:color="D1D1D1"/>
                      </w:divBdr>
                      <w:divsChild>
                        <w:div w:id="416513391">
                          <w:marLeft w:val="313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1716">
                                  <w:marLeft w:val="0"/>
                                  <w:marRight w:val="0"/>
                                  <w:marTop w:val="0"/>
                                  <w:marBottom w:val="4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589">
              <w:marLeft w:val="0"/>
              <w:marRight w:val="0"/>
              <w:marTop w:val="501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731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628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1D1D1"/>
                        <w:bottom w:val="none" w:sz="0" w:space="0" w:color="auto"/>
                        <w:right w:val="single" w:sz="4" w:space="0" w:color="D1D1D1"/>
                      </w:divBdr>
                      <w:divsChild>
                        <w:div w:id="509612315">
                          <w:marLeft w:val="313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4054">
                                  <w:marLeft w:val="0"/>
                                  <w:marRight w:val="0"/>
                                  <w:marTop w:val="0"/>
                                  <w:marBottom w:val="4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383">
              <w:marLeft w:val="0"/>
              <w:marRight w:val="0"/>
              <w:marTop w:val="501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59735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591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1D1D1"/>
                        <w:bottom w:val="none" w:sz="0" w:space="0" w:color="auto"/>
                        <w:right w:val="single" w:sz="4" w:space="0" w:color="D1D1D1"/>
                      </w:divBdr>
                      <w:divsChild>
                        <w:div w:id="925382534">
                          <w:marLeft w:val="313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3677">
                                  <w:marLeft w:val="0"/>
                                  <w:marRight w:val="0"/>
                                  <w:marTop w:val="0"/>
                                  <w:marBottom w:val="4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_yao@mail.csf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7E0E-7762-4526-A5FA-0B8EF672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2309</Words>
  <Characters>404</Characters>
  <Application>Microsoft Office Word</Application>
  <DocSecurity>0</DocSecurity>
  <Lines>3</Lines>
  <Paragraphs>5</Paragraphs>
  <ScaleCrop>false</ScaleCrop>
  <Company>CSF</Company>
  <LinksUpToDate>false</LinksUpToDate>
  <CharactersWithSpaces>2708</CharactersWithSpaces>
  <SharedDoc>false</SharedDoc>
  <HLinks>
    <vt:vector size="6" baseType="variant"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mailto:carol_yao@mail.csf.org.tw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nicole_tai</dc:creator>
  <cp:lastModifiedBy>vincent</cp:lastModifiedBy>
  <cp:revision>3</cp:revision>
  <cp:lastPrinted>2012-01-19T03:26:00Z</cp:lastPrinted>
  <dcterms:created xsi:type="dcterms:W3CDTF">2014-05-07T06:02:00Z</dcterms:created>
  <dcterms:modified xsi:type="dcterms:W3CDTF">2014-05-07T06:13:00Z</dcterms:modified>
</cp:coreProperties>
</file>