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29" w:rsidRPr="00E05F54" w:rsidRDefault="00F35E29" w:rsidP="003F3F5E">
      <w:pPr>
        <w:widowControl/>
        <w:snapToGrid w:val="0"/>
        <w:spacing w:line="440" w:lineRule="exact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</w:pPr>
      <w:r w:rsidRPr="00E05F54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2014</w:t>
      </w:r>
      <w:proofErr w:type="gramStart"/>
      <w:r w:rsidRPr="00E05F54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高中職實作</w:t>
      </w:r>
      <w:proofErr w:type="gramEnd"/>
      <w:r w:rsidRPr="00E05F54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專題暨海報競賽</w:t>
      </w:r>
    </w:p>
    <w:p w:rsidR="003F3F5E" w:rsidRPr="00E05F54" w:rsidRDefault="003F3F5E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F35E29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壹、目的</w:t>
      </w:r>
    </w:p>
    <w:p w:rsidR="003F3F5E" w:rsidRPr="00E05F54" w:rsidRDefault="00F35E29" w:rsidP="003F3F5E">
      <w:pPr>
        <w:widowControl/>
        <w:snapToGrid w:val="0"/>
        <w:spacing w:line="440" w:lineRule="exact"/>
        <w:ind w:firstLineChars="189" w:firstLine="567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為增進高中職學生專題實作能力，透過</w:t>
      </w:r>
      <w:proofErr w:type="gramStart"/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高中職實作</w:t>
      </w:r>
      <w:proofErr w:type="gramEnd"/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專題暨海報競賽，提升專題與海報製作品質。</w:t>
      </w:r>
    </w:p>
    <w:p w:rsidR="003F3F5E" w:rsidRPr="00E05F54" w:rsidRDefault="003F3F5E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F35E29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貳、主辦單位</w:t>
      </w:r>
      <w:r w:rsidR="00E05F54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：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嘉南藥理大學環境</w:t>
      </w:r>
      <w:r w:rsidR="0006634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永續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學院</w:t>
      </w:r>
      <w:r w:rsidR="003F3F5E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、</w:t>
      </w:r>
      <w:r w:rsidR="004658F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環境工程與科學系</w:t>
      </w:r>
    </w:p>
    <w:p w:rsidR="00066345" w:rsidRPr="00E05F54" w:rsidRDefault="00066345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066345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參、參賽對象</w:t>
      </w:r>
      <w:r w:rsidR="00E05F54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：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公私立高中職學生</w:t>
      </w:r>
    </w:p>
    <w:p w:rsidR="003F3F5E" w:rsidRPr="00E05F54" w:rsidRDefault="003F3F5E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455FB6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肆、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競賽日期</w:t>
      </w:r>
      <w:r w:rsidR="00E05F54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：</w:t>
      </w:r>
    </w:p>
    <w:p w:rsidR="003F3F5E" w:rsidRPr="00E05F54" w:rsidRDefault="00F35E29" w:rsidP="003F3F5E">
      <w:pPr>
        <w:widowControl/>
        <w:snapToGrid w:val="0"/>
        <w:spacing w:line="440" w:lineRule="exact"/>
        <w:ind w:left="480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全文截稿日</w:t>
      </w:r>
      <w:r w:rsidR="00E05F54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：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2014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年</w:t>
      </w:r>
      <w:r w:rsidR="00B00E5B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3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月</w:t>
      </w:r>
      <w:r w:rsidR="00B00E5B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10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日起至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2014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年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0</w:t>
      </w:r>
      <w:r w:rsidR="005463C3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4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月</w:t>
      </w:r>
      <w:r w:rsidR="00E63693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3</w:t>
      </w:r>
      <w:r w:rsidR="005463C3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0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日止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br/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初選結果公告</w:t>
      </w:r>
      <w:r w:rsidR="00E05F54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：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2014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年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05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月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2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日</w:t>
      </w:r>
      <w:r w:rsidR="003F3F5E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ab/>
      </w:r>
    </w:p>
    <w:p w:rsidR="00ED2075" w:rsidRPr="00E05F54" w:rsidRDefault="00455FB6" w:rsidP="003F3F5E">
      <w:pPr>
        <w:widowControl/>
        <w:snapToGrid w:val="0"/>
        <w:spacing w:line="440" w:lineRule="exact"/>
        <w:ind w:left="480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決賽日期：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2014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年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05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月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7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、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8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日</w:t>
      </w:r>
    </w:p>
    <w:p w:rsidR="00455FB6" w:rsidRPr="00E05F54" w:rsidRDefault="00455FB6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ED2075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伍、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比賽地點</w:t>
      </w:r>
      <w:r w:rsidR="00E05F54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：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環工大樓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E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棟地下室</w:t>
      </w:r>
    </w:p>
    <w:p w:rsidR="003F3F5E" w:rsidRPr="00E05F54" w:rsidRDefault="003F3F5E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3F3F5E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陸、投稿</w:t>
      </w:r>
      <w:r w:rsidR="00ED207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地址</w:t>
      </w:r>
      <w:r w:rsidR="00E05F54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：</w:t>
      </w:r>
      <w:r w:rsidR="00ED207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 xml:space="preserve">71710 </w:t>
      </w:r>
      <w:r w:rsidR="00ED207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台南市仁德區二仁路一段</w:t>
      </w:r>
      <w:r w:rsidR="00ED207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60</w:t>
      </w:r>
      <w:r w:rsidR="00ED207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號，環工系</w:t>
      </w:r>
      <w:r w:rsidR="004658F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 xml:space="preserve"> </w:t>
      </w:r>
      <w:r w:rsidR="004658F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收</w:t>
      </w:r>
    </w:p>
    <w:p w:rsidR="00ED2075" w:rsidRPr="00E05F54" w:rsidRDefault="00ED2075" w:rsidP="003F3F5E">
      <w:pPr>
        <w:widowControl/>
        <w:snapToGrid w:val="0"/>
        <w:spacing w:line="440" w:lineRule="exact"/>
        <w:ind w:firstLine="480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電子</w:t>
      </w:r>
      <w:proofErr w:type="gramStart"/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檔</w:t>
      </w:r>
      <w:proofErr w:type="gramEnd"/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投稿信箱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 xml:space="preserve">: </w:t>
      </w:r>
      <w:hyperlink r:id="rId8" w:history="1">
        <w:r w:rsidR="003F3F5E" w:rsidRPr="00E05F54">
          <w:rPr>
            <w:rStyle w:val="a3"/>
            <w:rFonts w:ascii="Times New Roman" w:eastAsia="標楷體" w:hAnsi="Times New Roman" w:cs="Times New Roman"/>
            <w:kern w:val="0"/>
            <w:sz w:val="30"/>
            <w:szCs w:val="30"/>
          </w:rPr>
          <w:t>clai23@mail.chna.edu.tw</w:t>
        </w:r>
      </w:hyperlink>
    </w:p>
    <w:p w:rsidR="003F3F5E" w:rsidRPr="00E05F54" w:rsidRDefault="003F3F5E" w:rsidP="003F3F5E">
      <w:pPr>
        <w:widowControl/>
        <w:snapToGrid w:val="0"/>
        <w:spacing w:line="440" w:lineRule="exact"/>
        <w:ind w:firstLine="480"/>
        <w:contextualSpacing/>
        <w:rPr>
          <w:rFonts w:ascii="Times New Roman" w:eastAsia="標楷體" w:hAnsi="Times New Roman" w:cs="Times New Roman"/>
          <w:color w:val="0000FF"/>
          <w:kern w:val="0"/>
          <w:sz w:val="30"/>
          <w:szCs w:val="30"/>
          <w:u w:val="single"/>
        </w:rPr>
      </w:pPr>
    </w:p>
    <w:p w:rsidR="00F35E29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proofErr w:type="gramStart"/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柒</w:t>
      </w:r>
      <w:proofErr w:type="gramEnd"/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、投稿規則</w:t>
      </w:r>
    </w:p>
    <w:p w:rsidR="003F3F5E" w:rsidRPr="00E05F54" w:rsidRDefault="00F35E29" w:rsidP="003F3F5E">
      <w:pPr>
        <w:widowControl/>
        <w:snapToGrid w:val="0"/>
        <w:spacing w:line="440" w:lineRule="exact"/>
        <w:ind w:leftChars="177" w:left="425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一、參賽主題</w:t>
      </w:r>
      <w:r w:rsidR="003F3F5E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與</w:t>
      </w:r>
      <w:r w:rsidR="00C935F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生活科技</w:t>
      </w:r>
      <w:r w:rsidR="003F3F5E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相關者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，</w:t>
      </w:r>
      <w:r w:rsidR="003F3F5E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均可報名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。</w:t>
      </w:r>
    </w:p>
    <w:p w:rsidR="003F3F5E" w:rsidRPr="00E05F54" w:rsidRDefault="00F35E29" w:rsidP="003F3F5E">
      <w:pPr>
        <w:widowControl/>
        <w:snapToGrid w:val="0"/>
        <w:spacing w:line="440" w:lineRule="exact"/>
        <w:ind w:leftChars="177" w:left="425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二、作品需列指導老師。</w:t>
      </w:r>
    </w:p>
    <w:p w:rsidR="003F3F5E" w:rsidRPr="00E05F54" w:rsidRDefault="00F35E29" w:rsidP="003F3F5E">
      <w:pPr>
        <w:widowControl/>
        <w:snapToGrid w:val="0"/>
        <w:spacing w:line="440" w:lineRule="exact"/>
        <w:ind w:leftChars="177" w:left="425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三、個人或小組參賽皆可，小組成員以五人內為原則。</w:t>
      </w:r>
    </w:p>
    <w:p w:rsidR="003F3F5E" w:rsidRPr="00E05F54" w:rsidRDefault="00F35E29" w:rsidP="003F3F5E">
      <w:pPr>
        <w:widowControl/>
        <w:snapToGrid w:val="0"/>
        <w:spacing w:line="440" w:lineRule="exact"/>
        <w:ind w:leftChars="177" w:left="425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四、可用中或英文撰寫。</w:t>
      </w:r>
    </w:p>
    <w:p w:rsidR="003F3F5E" w:rsidRPr="00E05F54" w:rsidRDefault="00F35E29" w:rsidP="003F3F5E">
      <w:pPr>
        <w:widowControl/>
        <w:snapToGrid w:val="0"/>
        <w:spacing w:line="440" w:lineRule="exact"/>
        <w:ind w:leftChars="177" w:left="425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五、</w:t>
      </w:r>
      <w:r w:rsidR="00C935F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若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引用參考資料須依著作權規定。</w:t>
      </w:r>
    </w:p>
    <w:p w:rsidR="00F35E29" w:rsidRPr="00E05F54" w:rsidRDefault="00F35E29" w:rsidP="003F3F5E">
      <w:pPr>
        <w:widowControl/>
        <w:snapToGrid w:val="0"/>
        <w:spacing w:line="440" w:lineRule="exact"/>
        <w:ind w:leftChars="177" w:left="425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六、海報格式為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A0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。</w:t>
      </w:r>
    </w:p>
    <w:p w:rsidR="00ED2075" w:rsidRPr="00E05F54" w:rsidRDefault="00ED2075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F35E29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捌、投稿方式</w:t>
      </w:r>
    </w:p>
    <w:p w:rsidR="00F35E29" w:rsidRPr="00E05F54" w:rsidRDefault="004A1997" w:rsidP="003F3F5E">
      <w:pPr>
        <w:widowControl/>
        <w:snapToGrid w:val="0"/>
        <w:spacing w:line="440" w:lineRule="exact"/>
        <w:ind w:firstLineChars="189" w:firstLine="567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郵寄</w:t>
      </w:r>
      <w:r w:rsidR="004658F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報名表及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A0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海報或電子檔皆可，</w:t>
      </w:r>
      <w:r w:rsidR="00F35E29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小組參賽時需</w:t>
      </w:r>
      <w:r w:rsidR="00ED207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附</w:t>
      </w:r>
      <w:r w:rsidR="00F35E29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小組所有成員基本資料。</w:t>
      </w:r>
    </w:p>
    <w:p w:rsidR="00ED2075" w:rsidRPr="00E05F54" w:rsidRDefault="00ED2075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F35E29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玖、評審方式</w:t>
      </w:r>
      <w:r w:rsidR="00E05F54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：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比賽</w:t>
      </w:r>
      <w:proofErr w:type="gramStart"/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採</w:t>
      </w:r>
      <w:proofErr w:type="gramEnd"/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二階段</w:t>
      </w:r>
    </w:p>
    <w:p w:rsidR="003F3F5E" w:rsidRPr="00E05F54" w:rsidRDefault="00F35E29" w:rsidP="003F3F5E">
      <w:pPr>
        <w:widowControl/>
        <w:snapToGrid w:val="0"/>
        <w:spacing w:line="440" w:lineRule="exact"/>
        <w:ind w:leftChars="199" w:left="991" w:hanging="513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一、初選</w:t>
      </w:r>
      <w:r w:rsidR="00E05F54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：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由各類專業教授及專家進行匿名評審後，於網頁公告通過初選者名單</w:t>
      </w:r>
      <w:r w:rsidR="00ED207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，並電話通知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。</w:t>
      </w:r>
    </w:p>
    <w:p w:rsidR="00F35E29" w:rsidRPr="00E05F54" w:rsidRDefault="00F35E29" w:rsidP="003F3F5E">
      <w:pPr>
        <w:widowControl/>
        <w:snapToGrid w:val="0"/>
        <w:spacing w:line="440" w:lineRule="exact"/>
        <w:ind w:leftChars="199" w:left="991" w:hanging="513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二、決賽</w:t>
      </w:r>
      <w:r w:rsidR="00E05F54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：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通過初選者需至會場由專家學者進行口試及評選。</w:t>
      </w:r>
      <w:r w:rsidR="00066345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海報由主辦單位統一張貼。</w:t>
      </w:r>
    </w:p>
    <w:p w:rsidR="00ED2075" w:rsidRPr="00E05F54" w:rsidRDefault="00ED2075" w:rsidP="003F3F5E">
      <w:pPr>
        <w:widowControl/>
        <w:snapToGrid w:val="0"/>
        <w:spacing w:line="440" w:lineRule="exact"/>
        <w:ind w:leftChars="177" w:left="425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F35E29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拾、獎勵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:</w:t>
      </w:r>
    </w:p>
    <w:p w:rsidR="003F3F5E" w:rsidRPr="00E05F54" w:rsidRDefault="00455FB6" w:rsidP="003F3F5E">
      <w:pPr>
        <w:widowControl/>
        <w:snapToGrid w:val="0"/>
        <w:spacing w:line="440" w:lineRule="exact"/>
        <w:ind w:leftChars="199" w:left="991" w:hanging="513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一、比賽錄取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名額如下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第一名、第二名、第三名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各一組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(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獎金分別為</w:t>
      </w:r>
      <w:r w:rsidR="002D53E7">
        <w:rPr>
          <w:rFonts w:ascii="Times New Roman" w:eastAsia="標楷體" w:hAnsi="Times New Roman" w:cs="Times New Roman" w:hint="eastAsia"/>
          <w:color w:val="000000"/>
          <w:kern w:val="0"/>
          <w:sz w:val="30"/>
          <w:szCs w:val="30"/>
        </w:rPr>
        <w:t>5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000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、</w:t>
      </w:r>
      <w:r w:rsidR="002D53E7">
        <w:rPr>
          <w:rFonts w:ascii="Times New Roman" w:eastAsia="標楷體" w:hAnsi="Times New Roman" w:cs="Times New Roman" w:hint="eastAsia"/>
          <w:color w:val="000000"/>
          <w:kern w:val="0"/>
          <w:sz w:val="30"/>
          <w:szCs w:val="30"/>
        </w:rPr>
        <w:t>3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000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、</w:t>
      </w:r>
      <w:r w:rsidR="002D53E7">
        <w:rPr>
          <w:rFonts w:ascii="Times New Roman" w:eastAsia="標楷體" w:hAnsi="Times New Roman" w:cs="Times New Roman" w:hint="eastAsia"/>
          <w:color w:val="000000"/>
          <w:kern w:val="0"/>
          <w:sz w:val="30"/>
          <w:szCs w:val="30"/>
        </w:rPr>
        <w:t>2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000</w:t>
      </w:r>
      <w:r w:rsidR="003F3F5E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元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)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、佳作</w:t>
      </w:r>
      <w:r w:rsidR="00F35E29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若干名</w:t>
      </w:r>
      <w:r w:rsidR="00F35E29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(</w:t>
      </w:r>
      <w:r w:rsidR="00F35E29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將依參賽人數</w:t>
      </w:r>
      <w:r w:rsidR="004A1997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決定</w:t>
      </w:r>
      <w:r w:rsidR="00F35E29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)</w:t>
      </w:r>
      <w:r w:rsidR="00C91A30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，</w:t>
      </w:r>
      <w:bookmarkStart w:id="0" w:name="_GoBack"/>
      <w:bookmarkEnd w:id="0"/>
      <w:r w:rsidR="00F35E29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頒發獎狀以資鼓勵。</w:t>
      </w:r>
    </w:p>
    <w:p w:rsidR="00F35E29" w:rsidRPr="00E05F54" w:rsidRDefault="00F35E29" w:rsidP="003F3F5E">
      <w:pPr>
        <w:widowControl/>
        <w:snapToGrid w:val="0"/>
        <w:spacing w:line="440" w:lineRule="exact"/>
        <w:ind w:leftChars="199" w:left="991" w:hanging="513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二、每位參賽者皆可獲得參賽證明。</w:t>
      </w:r>
    </w:p>
    <w:p w:rsidR="003F3F5E" w:rsidRPr="00E05F54" w:rsidRDefault="003F3F5E" w:rsidP="003F3F5E">
      <w:pPr>
        <w:widowControl/>
        <w:snapToGrid w:val="0"/>
        <w:spacing w:line="440" w:lineRule="exact"/>
        <w:ind w:leftChars="199" w:left="991" w:hanging="513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F35E29" w:rsidRPr="00E05F54" w:rsidRDefault="00F35E29" w:rsidP="003F3F5E">
      <w:pPr>
        <w:widowControl/>
        <w:snapToGrid w:val="0"/>
        <w:spacing w:line="44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拾壹、聯繫方式：</w:t>
      </w:r>
    </w:p>
    <w:p w:rsidR="004658F5" w:rsidRPr="00E05F54" w:rsidRDefault="00F35E29" w:rsidP="003F3F5E">
      <w:pPr>
        <w:pStyle w:val="aa"/>
        <w:widowControl/>
        <w:numPr>
          <w:ilvl w:val="0"/>
          <w:numId w:val="5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活動資訊組聯絡電話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(06)</w:t>
      </w:r>
      <w:r w:rsidR="00B00E5B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 xml:space="preserve"> 2664911</w:t>
      </w:r>
      <w:r w:rsidR="004A1997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#6315,6300</w:t>
      </w:r>
    </w:p>
    <w:p w:rsidR="00345BB4" w:rsidRPr="00E05F54" w:rsidRDefault="00F35E29" w:rsidP="003F3F5E">
      <w:pPr>
        <w:pStyle w:val="aa"/>
        <w:widowControl/>
        <w:numPr>
          <w:ilvl w:val="0"/>
          <w:numId w:val="5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聯絡信箱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:</w:t>
      </w:r>
      <w:r w:rsidRPr="00E05F54">
        <w:rPr>
          <w:rFonts w:ascii="Times New Roman" w:eastAsia="標楷體" w:hAnsi="Times New Roman" w:cs="Times New Roman"/>
          <w:kern w:val="0"/>
          <w:sz w:val="30"/>
          <w:szCs w:val="30"/>
        </w:rPr>
        <w:t xml:space="preserve"> </w:t>
      </w:r>
      <w:hyperlink r:id="rId9" w:history="1">
        <w:r w:rsidR="003F3F5E" w:rsidRPr="00E05F54">
          <w:rPr>
            <w:rStyle w:val="a3"/>
            <w:rFonts w:ascii="Times New Roman" w:eastAsia="標楷體" w:hAnsi="Times New Roman" w:cs="Times New Roman"/>
            <w:color w:val="auto"/>
            <w:kern w:val="0"/>
            <w:sz w:val="30"/>
            <w:szCs w:val="30"/>
            <w:u w:val="none"/>
          </w:rPr>
          <w:t>clai23@mail.chna.edu.tw</w:t>
        </w:r>
      </w:hyperlink>
    </w:p>
    <w:p w:rsidR="003F3F5E" w:rsidRPr="00E05F54" w:rsidRDefault="004658F5" w:rsidP="003F3F5E">
      <w:pPr>
        <w:pStyle w:val="aa"/>
        <w:widowControl/>
        <w:numPr>
          <w:ilvl w:val="0"/>
          <w:numId w:val="5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聯絡人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:</w:t>
      </w: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賴振立副教授</w:t>
      </w:r>
      <w:r w:rsidR="00455FB6"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0952-223824</w:t>
      </w:r>
    </w:p>
    <w:p w:rsidR="003F3F5E" w:rsidRPr="00E05F54" w:rsidRDefault="003F3F5E">
      <w:pPr>
        <w:widowControl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br w:type="page"/>
      </w:r>
    </w:p>
    <w:p w:rsidR="000B7D1D" w:rsidRPr="00E05F54" w:rsidRDefault="000B7D1D" w:rsidP="000B7D1D">
      <w:pPr>
        <w:pStyle w:val="aa"/>
        <w:tabs>
          <w:tab w:val="left" w:pos="567"/>
        </w:tabs>
        <w:ind w:leftChars="0" w:left="1282"/>
        <w:rPr>
          <w:rFonts w:ascii="Times New Roman" w:eastAsia="標楷體" w:hAnsi="Times New Roman" w:cs="Times New Roman"/>
          <w:szCs w:val="32"/>
        </w:rPr>
      </w:pPr>
      <w:r w:rsidRPr="00E05F54">
        <w:rPr>
          <w:rFonts w:ascii="Times New Roman" w:eastAsia="標楷體" w:hAnsi="Times New Roman" w:cs="Times New Roman"/>
          <w:b/>
          <w:sz w:val="36"/>
          <w:szCs w:val="32"/>
        </w:rPr>
        <w:lastRenderedPageBreak/>
        <w:t>2014</w:t>
      </w:r>
      <w:proofErr w:type="gramStart"/>
      <w:r w:rsidRPr="00E05F54">
        <w:rPr>
          <w:rFonts w:ascii="Times New Roman" w:eastAsia="標楷體" w:cs="Times New Roman"/>
          <w:b/>
          <w:sz w:val="36"/>
          <w:szCs w:val="32"/>
        </w:rPr>
        <w:t>高中職實作</w:t>
      </w:r>
      <w:proofErr w:type="gramEnd"/>
      <w:r w:rsidRPr="00E05F54">
        <w:rPr>
          <w:rFonts w:ascii="Times New Roman" w:eastAsia="標楷體" w:cs="Times New Roman"/>
          <w:b/>
          <w:sz w:val="36"/>
          <w:szCs w:val="32"/>
        </w:rPr>
        <w:t>專題暨海報競賽報名表</w:t>
      </w:r>
    </w:p>
    <w:tbl>
      <w:tblPr>
        <w:tblStyle w:val="ab"/>
        <w:tblW w:w="5000" w:type="pct"/>
        <w:tblLook w:val="04A0"/>
      </w:tblPr>
      <w:tblGrid>
        <w:gridCol w:w="2235"/>
        <w:gridCol w:w="1780"/>
        <w:gridCol w:w="2330"/>
        <w:gridCol w:w="2801"/>
      </w:tblGrid>
      <w:tr w:rsidR="000B7D1D" w:rsidRPr="00E05F54" w:rsidTr="000B7D1D">
        <w:trPr>
          <w:trHeight w:val="567"/>
        </w:trPr>
        <w:tc>
          <w:tcPr>
            <w:tcW w:w="1222" w:type="pct"/>
            <w:vAlign w:val="center"/>
          </w:tcPr>
          <w:p w:rsidR="000B7D1D" w:rsidRPr="00E05F54" w:rsidRDefault="000B7D1D" w:rsidP="000B7D1D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05F54">
              <w:rPr>
                <w:rFonts w:eastAsia="標楷體"/>
                <w:sz w:val="24"/>
                <w:szCs w:val="24"/>
              </w:rPr>
              <w:t xml:space="preserve"> </w:t>
            </w:r>
            <w:r w:rsidRPr="00E05F54">
              <w:rPr>
                <w:rFonts w:eastAsia="標楷體"/>
                <w:b/>
                <w:sz w:val="24"/>
                <w:szCs w:val="24"/>
              </w:rPr>
              <w:t>專題名稱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E05F54" w:rsidTr="000B7D1D">
        <w:trPr>
          <w:trHeight w:val="567"/>
        </w:trPr>
        <w:tc>
          <w:tcPr>
            <w:tcW w:w="1222" w:type="pct"/>
            <w:vAlign w:val="center"/>
          </w:tcPr>
          <w:p w:rsidR="000B7D1D" w:rsidRPr="00E05F54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05F54">
              <w:rPr>
                <w:rFonts w:eastAsia="標楷體"/>
                <w:b/>
                <w:sz w:val="24"/>
                <w:szCs w:val="24"/>
              </w:rPr>
              <w:t>學校名稱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E05F54" w:rsidRDefault="000B7D1D" w:rsidP="00DF5984">
            <w:pPr>
              <w:jc w:val="right"/>
              <w:rPr>
                <w:rFonts w:eastAsia="標楷體"/>
              </w:rPr>
            </w:pPr>
            <w:r w:rsidRPr="00E05F54">
              <w:rPr>
                <w:rFonts w:eastAsia="標楷體"/>
              </w:rPr>
              <w:t>(</w:t>
            </w:r>
            <w:r w:rsidRPr="00E05F54">
              <w:rPr>
                <w:rFonts w:eastAsia="標楷體"/>
              </w:rPr>
              <w:t>學校全名</w:t>
            </w:r>
            <w:r w:rsidRPr="00E05F54">
              <w:rPr>
                <w:rFonts w:eastAsia="標楷體"/>
              </w:rPr>
              <w:t>)</w:t>
            </w:r>
          </w:p>
        </w:tc>
      </w:tr>
      <w:tr w:rsidR="000B7D1D" w:rsidRPr="00E05F54" w:rsidTr="000B7D1D">
        <w:trPr>
          <w:trHeight w:val="567"/>
        </w:trPr>
        <w:tc>
          <w:tcPr>
            <w:tcW w:w="1222" w:type="pct"/>
            <w:vAlign w:val="center"/>
          </w:tcPr>
          <w:p w:rsidR="000B7D1D" w:rsidRPr="00E05F54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05F54">
              <w:rPr>
                <w:rFonts w:eastAsia="標楷體"/>
                <w:b/>
                <w:sz w:val="24"/>
                <w:szCs w:val="24"/>
              </w:rPr>
              <w:t>科別班級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E05F54" w:rsidRDefault="000B7D1D" w:rsidP="00DF5984">
            <w:pPr>
              <w:jc w:val="right"/>
              <w:rPr>
                <w:rFonts w:eastAsia="標楷體"/>
              </w:rPr>
            </w:pPr>
            <w:r w:rsidRPr="00E05F54">
              <w:rPr>
                <w:rFonts w:eastAsia="標楷體"/>
              </w:rPr>
              <w:t>(</w:t>
            </w:r>
            <w:r w:rsidRPr="00E05F54">
              <w:rPr>
                <w:rFonts w:eastAsia="標楷體"/>
              </w:rPr>
              <w:t>科別全名</w:t>
            </w:r>
            <w:r w:rsidRPr="00E05F54">
              <w:rPr>
                <w:rFonts w:eastAsia="標楷體"/>
              </w:rPr>
              <w:t>)</w:t>
            </w:r>
          </w:p>
        </w:tc>
      </w:tr>
      <w:tr w:rsidR="000B7D1D" w:rsidRPr="00E05F54" w:rsidTr="000B7D1D">
        <w:tc>
          <w:tcPr>
            <w:tcW w:w="0" w:type="auto"/>
            <w:gridSpan w:val="4"/>
            <w:shd w:val="clear" w:color="auto" w:fill="auto"/>
          </w:tcPr>
          <w:p w:rsidR="000B7D1D" w:rsidRPr="00E05F54" w:rsidRDefault="000B7D1D" w:rsidP="00DF5984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05F54">
              <w:rPr>
                <w:rFonts w:eastAsia="標楷體"/>
                <w:b/>
                <w:color w:val="000000"/>
                <w:sz w:val="24"/>
                <w:szCs w:val="24"/>
              </w:rPr>
              <w:t>參賽者資料</w:t>
            </w:r>
          </w:p>
        </w:tc>
      </w:tr>
      <w:tr w:rsidR="000B7D1D" w:rsidRPr="00E05F54" w:rsidTr="000B7D1D">
        <w:tc>
          <w:tcPr>
            <w:tcW w:w="0" w:type="auto"/>
            <w:shd w:val="clear" w:color="auto" w:fill="auto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序號</w:t>
            </w:r>
          </w:p>
        </w:tc>
        <w:tc>
          <w:tcPr>
            <w:tcW w:w="0" w:type="auto"/>
            <w:shd w:val="clear" w:color="auto" w:fill="auto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姓名</w:t>
            </w:r>
          </w:p>
        </w:tc>
        <w:tc>
          <w:tcPr>
            <w:tcW w:w="1274" w:type="pct"/>
            <w:shd w:val="clear" w:color="auto" w:fill="auto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聯絡電話</w:t>
            </w:r>
          </w:p>
        </w:tc>
        <w:tc>
          <w:tcPr>
            <w:tcW w:w="1531" w:type="pct"/>
            <w:shd w:val="clear" w:color="auto" w:fill="auto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E-mail</w:t>
            </w:r>
          </w:p>
        </w:tc>
      </w:tr>
      <w:tr w:rsidR="000B7D1D" w:rsidRPr="00E05F54" w:rsidTr="000B7D1D">
        <w:trPr>
          <w:trHeight w:val="567"/>
        </w:trPr>
        <w:tc>
          <w:tcPr>
            <w:tcW w:w="0" w:type="auto"/>
            <w:vAlign w:val="center"/>
          </w:tcPr>
          <w:p w:rsidR="000B7D1D" w:rsidRPr="00E05F54" w:rsidRDefault="000B7D1D" w:rsidP="00DF5984">
            <w:pPr>
              <w:spacing w:line="0" w:lineRule="atLeast"/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1</w:t>
            </w:r>
          </w:p>
          <w:p w:rsidR="000B7D1D" w:rsidRPr="00E05F54" w:rsidRDefault="000B7D1D" w:rsidP="00DF5984">
            <w:pPr>
              <w:spacing w:line="0" w:lineRule="atLeast"/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(</w:t>
            </w:r>
            <w:r w:rsidRPr="00E05F54">
              <w:rPr>
                <w:rFonts w:eastAsia="標楷體"/>
              </w:rPr>
              <w:t>學生代表</w:t>
            </w:r>
            <w:r w:rsidRPr="00E05F54">
              <w:rPr>
                <w:rFonts w:eastAsia="標楷體"/>
              </w:rPr>
              <w:t>)</w:t>
            </w:r>
          </w:p>
        </w:tc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E05F54" w:rsidTr="000B7D1D">
        <w:trPr>
          <w:trHeight w:val="567"/>
        </w:trPr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E05F54" w:rsidTr="000B7D1D">
        <w:trPr>
          <w:trHeight w:val="567"/>
        </w:trPr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E05F54" w:rsidTr="000B7D1D">
        <w:trPr>
          <w:trHeight w:val="567"/>
        </w:trPr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E05F54" w:rsidTr="000B7D1D">
        <w:trPr>
          <w:trHeight w:val="567"/>
        </w:trPr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E05F54" w:rsidTr="000B7D1D">
        <w:tc>
          <w:tcPr>
            <w:tcW w:w="0" w:type="auto"/>
            <w:gridSpan w:val="4"/>
            <w:shd w:val="clear" w:color="auto" w:fill="auto"/>
          </w:tcPr>
          <w:p w:rsidR="000B7D1D" w:rsidRPr="00E05F54" w:rsidRDefault="000B7D1D" w:rsidP="00DF5984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05F54">
              <w:rPr>
                <w:rFonts w:eastAsia="標楷體"/>
                <w:b/>
                <w:sz w:val="24"/>
                <w:szCs w:val="24"/>
              </w:rPr>
              <w:t>指導老師資料</w:t>
            </w:r>
          </w:p>
        </w:tc>
      </w:tr>
      <w:tr w:rsidR="000B7D1D" w:rsidRPr="00E05F54" w:rsidTr="000B7D1D">
        <w:tc>
          <w:tcPr>
            <w:tcW w:w="0" w:type="auto"/>
            <w:shd w:val="clear" w:color="auto" w:fill="auto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序號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姓名</w:t>
            </w:r>
          </w:p>
        </w:tc>
        <w:tc>
          <w:tcPr>
            <w:tcW w:w="1274" w:type="pct"/>
            <w:shd w:val="clear" w:color="auto" w:fill="auto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聯絡電話</w:t>
            </w:r>
          </w:p>
        </w:tc>
        <w:tc>
          <w:tcPr>
            <w:tcW w:w="1531" w:type="pct"/>
            <w:shd w:val="clear" w:color="auto" w:fill="auto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E-mail</w:t>
            </w:r>
          </w:p>
        </w:tc>
      </w:tr>
      <w:tr w:rsidR="000B7D1D" w:rsidRPr="00E05F54" w:rsidTr="000B7D1D">
        <w:trPr>
          <w:trHeight w:val="567"/>
        </w:trPr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1</w:t>
            </w:r>
          </w:p>
        </w:tc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E05F54" w:rsidTr="000B7D1D">
        <w:trPr>
          <w:trHeight w:val="567"/>
        </w:trPr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E05F54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E05F54" w:rsidTr="00DF5984">
        <w:trPr>
          <w:trHeight w:val="680"/>
        </w:trPr>
        <w:tc>
          <w:tcPr>
            <w:tcW w:w="0" w:type="auto"/>
            <w:vAlign w:val="center"/>
          </w:tcPr>
          <w:p w:rsidR="000B7D1D" w:rsidRPr="00E05F54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05F54">
              <w:rPr>
                <w:rFonts w:eastAsia="標楷體"/>
                <w:sz w:val="24"/>
                <w:szCs w:val="24"/>
              </w:rPr>
              <w:t>指導老師簽章</w:t>
            </w:r>
          </w:p>
        </w:tc>
        <w:tc>
          <w:tcPr>
            <w:tcW w:w="0" w:type="auto"/>
            <w:gridSpan w:val="3"/>
            <w:vAlign w:val="center"/>
          </w:tcPr>
          <w:p w:rsidR="000B7D1D" w:rsidRPr="00E05F54" w:rsidRDefault="000B7D1D" w:rsidP="00DF5984">
            <w:pPr>
              <w:rPr>
                <w:rFonts w:eastAsia="標楷體"/>
              </w:rPr>
            </w:pPr>
          </w:p>
        </w:tc>
      </w:tr>
      <w:tr w:rsidR="000B7D1D" w:rsidRPr="00E05F54" w:rsidTr="00DF5984">
        <w:trPr>
          <w:trHeight w:val="737"/>
        </w:trPr>
        <w:tc>
          <w:tcPr>
            <w:tcW w:w="0" w:type="auto"/>
            <w:gridSpan w:val="4"/>
            <w:vAlign w:val="center"/>
          </w:tcPr>
          <w:p w:rsidR="000B7D1D" w:rsidRPr="00E05F54" w:rsidRDefault="000B7D1D" w:rsidP="000B7D1D">
            <w:pPr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 w:rsidRPr="00E05F54">
              <w:rPr>
                <w:rFonts w:eastAsia="標楷體"/>
              </w:rPr>
              <w:t>註</w:t>
            </w:r>
            <w:proofErr w:type="gramEnd"/>
            <w:r w:rsidRPr="00E05F54">
              <w:rPr>
                <w:rFonts w:eastAsia="標楷體"/>
              </w:rPr>
              <w:t>:</w:t>
            </w:r>
            <w:r w:rsidRPr="00E05F54">
              <w:rPr>
                <w:rFonts w:eastAsia="標楷體"/>
              </w:rPr>
              <w:t>表格不敷使用時，請自行影印填寫。</w:t>
            </w:r>
          </w:p>
        </w:tc>
      </w:tr>
      <w:tr w:rsidR="000B7D1D" w:rsidRPr="00E05F54" w:rsidTr="00DF5984">
        <w:trPr>
          <w:trHeight w:val="567"/>
        </w:trPr>
        <w:tc>
          <w:tcPr>
            <w:tcW w:w="0" w:type="auto"/>
            <w:gridSpan w:val="4"/>
            <w:vAlign w:val="center"/>
          </w:tcPr>
          <w:p w:rsidR="000B7D1D" w:rsidRPr="00E05F54" w:rsidRDefault="000B7D1D" w:rsidP="000B7D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05F54">
              <w:rPr>
                <w:rFonts w:eastAsia="標楷體"/>
              </w:rPr>
              <w:t>中華民國</w:t>
            </w:r>
            <w:r w:rsidRPr="00E05F54">
              <w:rPr>
                <w:rFonts w:eastAsia="標楷體"/>
              </w:rPr>
              <w:t>103</w:t>
            </w:r>
            <w:r w:rsidRPr="00E05F54">
              <w:rPr>
                <w:rFonts w:eastAsia="標楷體"/>
              </w:rPr>
              <w:t>年</w:t>
            </w:r>
            <w:r w:rsidRPr="00E05F54">
              <w:rPr>
                <w:rFonts w:eastAsia="標楷體"/>
              </w:rPr>
              <w:t xml:space="preserve">    </w:t>
            </w:r>
            <w:r w:rsidRPr="00E05F54">
              <w:rPr>
                <w:rFonts w:eastAsia="標楷體"/>
              </w:rPr>
              <w:t>月</w:t>
            </w:r>
            <w:r w:rsidRPr="00E05F54">
              <w:rPr>
                <w:rFonts w:eastAsia="標楷體"/>
              </w:rPr>
              <w:t xml:space="preserve">    </w:t>
            </w:r>
            <w:r w:rsidRPr="00E05F54">
              <w:rPr>
                <w:rFonts w:eastAsia="標楷體"/>
              </w:rPr>
              <w:t>日</w:t>
            </w:r>
          </w:p>
        </w:tc>
      </w:tr>
    </w:tbl>
    <w:p w:rsidR="005F0990" w:rsidRPr="00E05F54" w:rsidRDefault="005F0990" w:rsidP="004658F5">
      <w:pPr>
        <w:widowControl/>
        <w:spacing w:before="100" w:beforeAutospacing="1" w:after="100" w:afterAutospacing="1"/>
        <w:ind w:left="281"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5F0990" w:rsidRPr="00E05F54" w:rsidRDefault="005F0990">
      <w:pPr>
        <w:widowControl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E05F54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br w:type="page"/>
      </w:r>
    </w:p>
    <w:p w:rsidR="005F0990" w:rsidRPr="00E05F54" w:rsidRDefault="005F0990" w:rsidP="002D53E7">
      <w:pPr>
        <w:widowControl/>
        <w:spacing w:before="100" w:beforeAutospacing="1" w:after="240" w:line="408" w:lineRule="auto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E05F54">
        <w:rPr>
          <w:rFonts w:ascii="Times New Roman" w:eastAsia="標楷體" w:cs="Times New Roman"/>
          <w:b/>
          <w:sz w:val="36"/>
          <w:szCs w:val="32"/>
        </w:rPr>
        <w:lastRenderedPageBreak/>
        <w:t>海報格式</w:t>
      </w:r>
    </w:p>
    <w:p w:rsidR="005F0990" w:rsidRPr="00E05F54" w:rsidRDefault="002F6D1A" w:rsidP="005F0990">
      <w:pPr>
        <w:widowControl/>
        <w:spacing w:before="100" w:beforeAutospacing="1" w:line="408" w:lineRule="auto"/>
        <w:ind w:firstLine="480"/>
        <w:jc w:val="both"/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000000"/>
          <w:spacing w:val="12"/>
          <w:kern w:val="0"/>
          <w:sz w:val="28"/>
          <w:szCs w:val="28"/>
        </w:rPr>
        <w:pict>
          <v:rect id="矩形 1" o:spid="_x0000_s1026" style="position:absolute;left:0;text-align:left;margin-left:-13.5pt;margin-top:215.25pt;width:452.25pt;height:42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" filled="f" strokecolor="black [3200]" strokeweight="2pt"/>
        </w:pic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請依下列規格製備全開海報一張</w:t>
      </w:r>
      <w:r w:rsidR="005F0990" w:rsidRPr="00E05F54">
        <w:rPr>
          <w:rFonts w:ascii="Times New Roman" w:hAnsi="Times New Roman" w:cs="Times New Roman"/>
          <w:b/>
          <w:bCs/>
          <w:sz w:val="28"/>
          <w:szCs w:val="28"/>
        </w:rPr>
        <w:t>A0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直式</w:t>
      </w:r>
      <w:r w:rsidR="005F0990" w:rsidRPr="00E05F54">
        <w:rPr>
          <w:rFonts w:ascii="Times New Roman" w:hAnsi="Times New Roman" w:cs="Times New Roman"/>
          <w:sz w:val="28"/>
          <w:szCs w:val="28"/>
        </w:rPr>
        <w:t>(841mm*1189mm)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，顏色不拘，於指定時間（</w:t>
      </w:r>
      <w:r w:rsidR="005F0990" w:rsidRPr="00E05F54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2014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年</w:t>
      </w:r>
      <w:r w:rsidR="005F0990" w:rsidRPr="00E05F54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5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月</w:t>
      </w:r>
      <w:r w:rsidR="005F0990" w:rsidRPr="00E05F54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7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日）張貼於研討會場論文海報指定張貼處</w:t>
      </w:r>
      <w:r w:rsidR="00E968D6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，如需主辦單位代為張貼，請提早告知。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於現場準備</w:t>
      </w:r>
      <w:r w:rsidR="005F0990" w:rsidRPr="00E05F54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3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至</w:t>
      </w:r>
      <w:r w:rsidR="005F0990" w:rsidRPr="00E05F54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5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分鐘之報告。海報內容需海報需有</w:t>
      </w:r>
      <w:r w:rsidR="005F0990" w:rsidRPr="00E05F54">
        <w:rPr>
          <w:rFonts w:ascii="Times New Roman" w:eastAsia="標楷體" w:hAnsi="標楷體" w:cs="Times New Roman"/>
          <w:b/>
          <w:bCs/>
          <w:color w:val="000000"/>
          <w:spacing w:val="12"/>
          <w:kern w:val="0"/>
          <w:sz w:val="28"/>
          <w:szCs w:val="28"/>
        </w:rPr>
        <w:t>「</w:t>
      </w:r>
      <w:r w:rsidR="005F0990" w:rsidRPr="00E05F54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>2014</w:t>
      </w:r>
      <w:proofErr w:type="gramStart"/>
      <w:r w:rsidR="005F0990" w:rsidRPr="00E05F54">
        <w:rPr>
          <w:rFonts w:ascii="Times New Roman" w:eastAsia="標楷體" w:hAnsi="標楷體" w:cs="Times New Roman"/>
          <w:b/>
          <w:bCs/>
          <w:color w:val="000000"/>
          <w:spacing w:val="12"/>
          <w:kern w:val="0"/>
          <w:sz w:val="28"/>
          <w:szCs w:val="28"/>
        </w:rPr>
        <w:t>高中職實作</w:t>
      </w:r>
      <w:proofErr w:type="gramEnd"/>
      <w:r w:rsidR="005F0990" w:rsidRPr="00E05F54">
        <w:rPr>
          <w:rFonts w:ascii="Times New Roman" w:eastAsia="標楷體" w:hAnsi="標楷體" w:cs="Times New Roman"/>
          <w:b/>
          <w:bCs/>
          <w:color w:val="000000"/>
          <w:spacing w:val="12"/>
          <w:kern w:val="0"/>
          <w:sz w:val="28"/>
          <w:szCs w:val="28"/>
        </w:rPr>
        <w:t>專題暨海報競賽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」字樣，內容包含：專題題目、作者</w:t>
      </w:r>
      <w:r w:rsidR="005F0990" w:rsidRPr="00E05F54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(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含</w:t>
      </w:r>
      <w:r w:rsidR="009F34D1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學校及科別</w:t>
      </w:r>
      <w:r w:rsidR="005F0990" w:rsidRPr="00E05F54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)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、簡要內文</w:t>
      </w:r>
      <w:r w:rsidR="005F0990" w:rsidRPr="00E05F54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(</w:t>
      </w:r>
      <w:r w:rsidR="005F0990" w:rsidRPr="00E05F54">
        <w:rPr>
          <w:rFonts w:ascii="Times New Roman" w:eastAsia="標楷體" w:hAnsi="標楷體" w:cs="Times New Roman"/>
          <w:color w:val="000000"/>
          <w:spacing w:val="12"/>
          <w:kern w:val="0"/>
          <w:sz w:val="28"/>
          <w:szCs w:val="28"/>
        </w:rPr>
        <w:t>含前言、目的、研究方法、結果、結論</w:t>
      </w:r>
      <w:r w:rsidR="005F0990" w:rsidRPr="00E05F54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)</w:t>
      </w:r>
      <w:r w:rsidR="005F0990" w:rsidRPr="00E05F54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 </w:t>
      </w:r>
      <w:r w:rsidR="005F0990" w:rsidRPr="00E05F54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 </w:t>
      </w:r>
      <w:r w:rsidR="005F0990" w:rsidRPr="00E05F54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 </w:t>
      </w:r>
    </w:p>
    <w:p w:rsidR="009F34D1" w:rsidRPr="00E05F54" w:rsidRDefault="009F34D1" w:rsidP="00D50676">
      <w:pPr>
        <w:widowControl/>
        <w:spacing w:before="100" w:beforeAutospacing="1" w:after="240" w:line="384" w:lineRule="auto"/>
        <w:jc w:val="center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E05F54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>2014</w:t>
      </w:r>
      <w:proofErr w:type="gramStart"/>
      <w:r w:rsidRPr="00E05F54">
        <w:rPr>
          <w:rFonts w:ascii="Times New Roman" w:eastAsia="標楷體" w:hAnsi="標楷體" w:cs="Times New Roman"/>
          <w:b/>
          <w:bCs/>
          <w:color w:val="000000"/>
          <w:spacing w:val="12"/>
          <w:kern w:val="0"/>
          <w:sz w:val="28"/>
          <w:szCs w:val="28"/>
        </w:rPr>
        <w:t>高中職實作</w:t>
      </w:r>
      <w:proofErr w:type="gramEnd"/>
      <w:r w:rsidRPr="00E05F54">
        <w:rPr>
          <w:rFonts w:ascii="Times New Roman" w:eastAsia="標楷體" w:hAnsi="標楷體" w:cs="Times New Roman"/>
          <w:b/>
          <w:bCs/>
          <w:color w:val="000000"/>
          <w:spacing w:val="12"/>
          <w:kern w:val="0"/>
          <w:sz w:val="28"/>
          <w:szCs w:val="28"/>
        </w:rPr>
        <w:t>專題暨海報競賽</w:t>
      </w:r>
      <w:r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（</w:t>
      </w:r>
      <w:r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72</w:t>
      </w:r>
      <w:r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點）</w:t>
      </w:r>
    </w:p>
    <w:p w:rsidR="00D50676" w:rsidRPr="00E05F54" w:rsidRDefault="009F34D1" w:rsidP="00D50676">
      <w:pPr>
        <w:widowControl/>
        <w:spacing w:before="100" w:beforeAutospacing="1" w:after="240" w:line="384" w:lineRule="auto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專題</w:t>
      </w:r>
      <w:r w:rsidR="00D50676"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題目（</w:t>
      </w:r>
      <w:r w:rsidR="00E968D6"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80~</w:t>
      </w:r>
      <w:r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88</w:t>
      </w:r>
      <w:r w:rsidR="00D50676"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點）</w:t>
      </w:r>
    </w:p>
    <w:p w:rsidR="009F34D1" w:rsidRPr="00E05F54" w:rsidRDefault="009F34D1" w:rsidP="009F34D1">
      <w:pPr>
        <w:snapToGrid w:val="0"/>
        <w:jc w:val="center"/>
        <w:rPr>
          <w:rFonts w:ascii="Times New Roman" w:eastAsia="細明體" w:hAnsi="Times New Roman" w:cs="Times New Roman"/>
          <w:sz w:val="28"/>
          <w:szCs w:val="28"/>
          <w:vertAlign w:val="superscript"/>
        </w:rPr>
      </w:pPr>
      <w:r w:rsidRPr="00E05F54">
        <w:rPr>
          <w:rFonts w:ascii="Times New Roman" w:eastAsia="細明體" w:cs="Times New Roman"/>
          <w:sz w:val="28"/>
          <w:szCs w:val="28"/>
        </w:rPr>
        <w:t>指導老師</w:t>
      </w:r>
      <w:r w:rsidRPr="00E05F54">
        <w:rPr>
          <w:rFonts w:ascii="Times New Roman" w:eastAsia="細明體" w:hAnsi="Times New Roman" w:cs="Times New Roman"/>
          <w:sz w:val="28"/>
          <w:szCs w:val="28"/>
        </w:rPr>
        <w:t>(</w:t>
      </w:r>
      <w:r w:rsidRPr="00E05F54">
        <w:rPr>
          <w:rFonts w:ascii="Times New Roman" w:eastAsia="細明體" w:cs="Times New Roman"/>
          <w:sz w:val="28"/>
          <w:szCs w:val="28"/>
        </w:rPr>
        <w:t>作者</w:t>
      </w:r>
      <w:r w:rsidRPr="00E05F54">
        <w:rPr>
          <w:rFonts w:ascii="Times New Roman" w:eastAsia="細明體" w:hAnsi="Times New Roman" w:cs="Times New Roman"/>
          <w:sz w:val="28"/>
          <w:szCs w:val="28"/>
        </w:rPr>
        <w:t>)</w:t>
      </w:r>
      <w:r w:rsidRPr="00E05F54">
        <w:rPr>
          <w:rFonts w:ascii="Times New Roman" w:eastAsia="細明體" w:hAnsi="Times New Roman" w:cs="Times New Roman"/>
          <w:sz w:val="28"/>
          <w:szCs w:val="28"/>
          <w:vertAlign w:val="superscript"/>
        </w:rPr>
        <w:t>1</w:t>
      </w:r>
      <w:r w:rsidRPr="00E05F54">
        <w:rPr>
          <w:rFonts w:ascii="Times New Roman" w:eastAsia="細明體" w:hAnsi="Times New Roman" w:cs="Times New Roman"/>
          <w:sz w:val="28"/>
          <w:szCs w:val="28"/>
        </w:rPr>
        <w:t xml:space="preserve"> </w:t>
      </w:r>
      <w:r w:rsidRPr="00E05F54">
        <w:rPr>
          <w:rFonts w:ascii="Times New Roman" w:eastAsia="細明體" w:cs="Times New Roman"/>
          <w:sz w:val="28"/>
          <w:szCs w:val="28"/>
        </w:rPr>
        <w:t>參賽組員</w:t>
      </w:r>
      <w:r w:rsidRPr="00E05F54">
        <w:rPr>
          <w:rFonts w:ascii="Times New Roman" w:eastAsia="細明體" w:hAnsi="Times New Roman" w:cs="Times New Roman"/>
          <w:sz w:val="28"/>
          <w:szCs w:val="28"/>
        </w:rPr>
        <w:t>(</w:t>
      </w:r>
      <w:r w:rsidRPr="00E05F54">
        <w:rPr>
          <w:rFonts w:ascii="Times New Roman" w:eastAsia="細明體" w:cs="Times New Roman"/>
          <w:sz w:val="28"/>
          <w:szCs w:val="28"/>
        </w:rPr>
        <w:t>作者</w:t>
      </w:r>
      <w:r w:rsidRPr="00E05F54">
        <w:rPr>
          <w:rFonts w:ascii="Times New Roman" w:eastAsia="細明體" w:hAnsi="Times New Roman" w:cs="Times New Roman"/>
          <w:sz w:val="28"/>
          <w:szCs w:val="28"/>
        </w:rPr>
        <w:t>)</w:t>
      </w:r>
      <w:r w:rsidRPr="00E05F54">
        <w:rPr>
          <w:rFonts w:ascii="Times New Roman" w:eastAsia="細明體" w:hAnsi="Times New Roman" w:cs="Times New Roman"/>
          <w:sz w:val="28"/>
          <w:szCs w:val="28"/>
          <w:vertAlign w:val="superscript"/>
        </w:rPr>
        <w:t>2</w:t>
      </w:r>
    </w:p>
    <w:p w:rsidR="009F34D1" w:rsidRPr="00E05F54" w:rsidRDefault="009F34D1" w:rsidP="009F34D1">
      <w:pPr>
        <w:snapToGrid w:val="0"/>
        <w:jc w:val="center"/>
        <w:rPr>
          <w:rFonts w:ascii="Times New Roman" w:eastAsia="細明體" w:hAnsi="Times New Roman" w:cs="Times New Roman"/>
          <w:sz w:val="28"/>
          <w:szCs w:val="28"/>
        </w:rPr>
      </w:pPr>
      <w:r w:rsidRPr="00E05F54">
        <w:rPr>
          <w:rFonts w:ascii="Times New Roman" w:eastAsia="細明體" w:hAnsi="Times New Roman" w:cs="Times New Roman"/>
          <w:sz w:val="28"/>
          <w:szCs w:val="28"/>
          <w:vertAlign w:val="superscript"/>
        </w:rPr>
        <w:t>1</w:t>
      </w:r>
      <w:r w:rsidRPr="00E05F54">
        <w:rPr>
          <w:rFonts w:ascii="Times New Roman" w:eastAsia="細明體" w:cs="Times New Roman"/>
          <w:sz w:val="28"/>
          <w:szCs w:val="28"/>
        </w:rPr>
        <w:t>服務學校及科別</w:t>
      </w:r>
      <w:r w:rsidRPr="00E05F54">
        <w:rPr>
          <w:rFonts w:ascii="Times New Roman" w:eastAsia="細明體" w:hAnsi="Times New Roman" w:cs="Times New Roman"/>
          <w:sz w:val="28"/>
          <w:szCs w:val="28"/>
        </w:rPr>
        <w:t>(</w:t>
      </w:r>
      <w:r w:rsidRPr="00E05F54">
        <w:rPr>
          <w:rFonts w:ascii="Times New Roman" w:eastAsia="細明體" w:cs="Times New Roman"/>
          <w:sz w:val="28"/>
          <w:szCs w:val="28"/>
        </w:rPr>
        <w:t>學程</w:t>
      </w:r>
      <w:r w:rsidRPr="00E05F54">
        <w:rPr>
          <w:rFonts w:ascii="Times New Roman" w:eastAsia="細明體" w:hAnsi="Times New Roman" w:cs="Times New Roman"/>
          <w:sz w:val="28"/>
          <w:szCs w:val="28"/>
        </w:rPr>
        <w:t>)</w:t>
      </w:r>
    </w:p>
    <w:p w:rsidR="00D50676" w:rsidRPr="00E05F54" w:rsidRDefault="009F34D1" w:rsidP="009F34D1">
      <w:pPr>
        <w:snapToGrid w:val="0"/>
        <w:jc w:val="center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E05F54">
        <w:rPr>
          <w:rFonts w:ascii="Times New Roman" w:eastAsia="細明體" w:hAnsi="Times New Roman" w:cs="Times New Roman"/>
          <w:sz w:val="28"/>
          <w:szCs w:val="28"/>
          <w:vertAlign w:val="superscript"/>
        </w:rPr>
        <w:t xml:space="preserve">             2</w:t>
      </w:r>
      <w:r w:rsidRPr="00E05F54">
        <w:rPr>
          <w:rFonts w:ascii="Times New Roman" w:eastAsia="細明體" w:cs="Times New Roman"/>
          <w:sz w:val="28"/>
          <w:szCs w:val="28"/>
        </w:rPr>
        <w:t>服務學校及科別</w:t>
      </w:r>
      <w:r w:rsidRPr="00E05F54">
        <w:rPr>
          <w:rFonts w:ascii="Times New Roman" w:eastAsia="細明體" w:hAnsi="Times New Roman" w:cs="Times New Roman"/>
          <w:sz w:val="28"/>
          <w:szCs w:val="28"/>
        </w:rPr>
        <w:t>(</w:t>
      </w:r>
      <w:r w:rsidRPr="00E05F54">
        <w:rPr>
          <w:rFonts w:ascii="Times New Roman" w:eastAsia="細明體" w:cs="Times New Roman"/>
          <w:sz w:val="28"/>
          <w:szCs w:val="28"/>
        </w:rPr>
        <w:t>學程</w:t>
      </w:r>
      <w:r w:rsidRPr="00E05F54">
        <w:rPr>
          <w:rFonts w:ascii="Times New Roman" w:eastAsia="細明體" w:hAnsi="Times New Roman" w:cs="Times New Roman"/>
          <w:sz w:val="28"/>
          <w:szCs w:val="28"/>
        </w:rPr>
        <w:t>)</w:t>
      </w:r>
      <w:r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(54</w:t>
      </w:r>
      <w:r w:rsidR="00D50676"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點字</w:t>
      </w:r>
      <w:proofErr w:type="gramStart"/>
      <w:r w:rsidR="00D50676"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）</w:t>
      </w:r>
      <w:proofErr w:type="gramEnd"/>
      <w:r w:rsidR="00D50676"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E968D6" w:rsidRPr="00E05F54" w:rsidRDefault="00E968D6" w:rsidP="009F34D1">
      <w:pPr>
        <w:snapToGrid w:val="0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</w:p>
    <w:p w:rsidR="00E968D6" w:rsidRPr="00E05F54" w:rsidRDefault="00E968D6" w:rsidP="009F34D1">
      <w:pPr>
        <w:widowControl/>
        <w:snapToGrid w:val="0"/>
        <w:spacing w:before="100" w:beforeAutospacing="1" w:after="240" w:line="180" w:lineRule="auto"/>
        <w:rPr>
          <w:rFonts w:ascii="Times New Roman" w:eastAsia="新細明體" w:hAnsi="Times New Roman" w:cs="Times New Roman"/>
          <w:bCs/>
          <w:color w:val="000000"/>
          <w:kern w:val="0"/>
          <w:sz w:val="28"/>
          <w:szCs w:val="28"/>
        </w:rPr>
      </w:pPr>
      <w:r w:rsidRPr="00E05F54">
        <w:rPr>
          <w:rFonts w:ascii="Times New Roman" w:eastAsia="新細明體" w:hAnsi="Times New Roman" w:cs="Times New Roman"/>
          <w:bCs/>
          <w:color w:val="000000"/>
          <w:kern w:val="0"/>
          <w:sz w:val="28"/>
          <w:szCs w:val="28"/>
        </w:rPr>
        <w:t xml:space="preserve">    </w:t>
      </w: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摘要（</w:t>
      </w:r>
      <w:r w:rsidRPr="00E05F54">
        <w:rPr>
          <w:rFonts w:ascii="Times New Roman" w:eastAsia="新細明體" w:hAnsi="Times New Roman" w:cs="Times New Roman"/>
          <w:bCs/>
          <w:color w:val="000000"/>
          <w:kern w:val="0"/>
          <w:sz w:val="28"/>
          <w:szCs w:val="28"/>
        </w:rPr>
        <w:t>60</w:t>
      </w: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點字）</w:t>
      </w:r>
    </w:p>
    <w:p w:rsidR="00D50676" w:rsidRPr="00E05F54" w:rsidRDefault="00D50676" w:rsidP="009F34D1">
      <w:pPr>
        <w:widowControl/>
        <w:snapToGrid w:val="0"/>
        <w:spacing w:before="100" w:beforeAutospacing="1" w:after="240" w:line="180" w:lineRule="auto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壹、前言（</w:t>
      </w:r>
      <w:r w:rsidR="00E968D6" w:rsidRPr="00E05F54">
        <w:rPr>
          <w:rFonts w:ascii="Times New Roman" w:eastAsia="新細明體" w:hAnsi="Times New Roman" w:cs="Times New Roman"/>
          <w:bCs/>
          <w:color w:val="000000"/>
          <w:kern w:val="0"/>
          <w:sz w:val="28"/>
          <w:szCs w:val="28"/>
        </w:rPr>
        <w:t>60</w:t>
      </w: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點字）</w:t>
      </w:r>
      <w:r w:rsidRPr="00E05F54">
        <w:rPr>
          <w:rFonts w:ascii="Times New Roman" w:eastAsia="新細明體" w:hAnsi="Times New Roman" w:cs="Times New Roman"/>
          <w:bCs/>
          <w:kern w:val="0"/>
          <w:sz w:val="28"/>
          <w:szCs w:val="28"/>
        </w:rPr>
        <w:t> </w:t>
      </w:r>
    </w:p>
    <w:p w:rsidR="00D50676" w:rsidRPr="00E05F54" w:rsidRDefault="009F34D1" w:rsidP="009F34D1">
      <w:pPr>
        <w:widowControl/>
        <w:snapToGrid w:val="0"/>
        <w:spacing w:before="100" w:beforeAutospacing="1" w:after="240" w:line="180" w:lineRule="auto"/>
        <w:jc w:val="both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    </w:t>
      </w:r>
      <w:r w:rsidR="00D50676"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內文（</w:t>
      </w:r>
      <w:r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4</w:t>
      </w:r>
      <w:r w:rsidR="00E968D6"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8</w:t>
      </w:r>
      <w:r w:rsidR="00D50676"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點字</w:t>
      </w:r>
      <w:r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以內</w:t>
      </w:r>
      <w:r w:rsidR="00D50676"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，新細明體，</w:t>
      </w:r>
      <w:r w:rsidR="00D50676"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Times New Roman</w:t>
      </w:r>
      <w:r w:rsidR="00D50676" w:rsidRPr="00E05F54">
        <w:rPr>
          <w:rFonts w:ascii="Times New Roman" w:eastAsia="新細明體" w:hAnsi="新細明體" w:cs="Times New Roman"/>
          <w:color w:val="000000"/>
          <w:kern w:val="0"/>
          <w:sz w:val="28"/>
          <w:szCs w:val="28"/>
        </w:rPr>
        <w:t>）</w:t>
      </w:r>
    </w:p>
    <w:p w:rsidR="00D50676" w:rsidRPr="00E05F54" w:rsidRDefault="00D50676" w:rsidP="009F34D1">
      <w:pPr>
        <w:widowControl/>
        <w:snapToGrid w:val="0"/>
        <w:spacing w:before="100" w:beforeAutospacing="1" w:after="240" w:line="180" w:lineRule="auto"/>
        <w:jc w:val="both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 </w:t>
      </w: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貳、研究方法（</w:t>
      </w:r>
      <w:r w:rsidR="00E968D6" w:rsidRPr="00E05F54">
        <w:rPr>
          <w:rFonts w:ascii="Times New Roman" w:eastAsia="新細明體" w:hAnsi="Times New Roman" w:cs="Times New Roman"/>
          <w:bCs/>
          <w:color w:val="000000"/>
          <w:kern w:val="0"/>
          <w:sz w:val="28"/>
          <w:szCs w:val="28"/>
        </w:rPr>
        <w:t>60</w:t>
      </w: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點字）</w:t>
      </w:r>
    </w:p>
    <w:p w:rsidR="00D50676" w:rsidRPr="00E05F54" w:rsidRDefault="00D50676" w:rsidP="009F34D1">
      <w:pPr>
        <w:widowControl/>
        <w:snapToGrid w:val="0"/>
        <w:spacing w:before="100" w:beforeAutospacing="1" w:after="240" w:line="180" w:lineRule="auto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參</w:t>
      </w:r>
      <w:r w:rsidR="009F34D1"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、</w:t>
      </w: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結果（</w:t>
      </w:r>
      <w:r w:rsidR="00E968D6" w:rsidRPr="00E05F54">
        <w:rPr>
          <w:rFonts w:ascii="Times New Roman" w:eastAsia="新細明體" w:hAnsi="Times New Roman" w:cs="Times New Roman"/>
          <w:bCs/>
          <w:color w:val="000000"/>
          <w:kern w:val="0"/>
          <w:sz w:val="28"/>
          <w:szCs w:val="28"/>
        </w:rPr>
        <w:t>60</w:t>
      </w: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點字）</w:t>
      </w:r>
      <w:r w:rsidRPr="00E05F54">
        <w:rPr>
          <w:rFonts w:ascii="Times New Roman" w:eastAsia="新細明體" w:hAnsi="Times New Roman" w:cs="Times New Roman"/>
          <w:bCs/>
          <w:color w:val="000000"/>
          <w:kern w:val="0"/>
          <w:sz w:val="28"/>
          <w:szCs w:val="28"/>
        </w:rPr>
        <w:t xml:space="preserve"> </w:t>
      </w:r>
    </w:p>
    <w:p w:rsidR="00D50676" w:rsidRPr="00E05F54" w:rsidRDefault="00D50676" w:rsidP="009F34D1">
      <w:pPr>
        <w:widowControl/>
        <w:snapToGrid w:val="0"/>
        <w:spacing w:before="100" w:beforeAutospacing="1" w:after="240" w:line="180" w:lineRule="auto"/>
        <w:jc w:val="both"/>
        <w:rPr>
          <w:rFonts w:ascii="Times New Roman" w:eastAsia="新細明體" w:hAnsi="Times New Roman" w:cs="Times New Roman"/>
          <w:color w:val="444444"/>
          <w:spacing w:val="12"/>
          <w:kern w:val="0"/>
          <w:sz w:val="28"/>
          <w:szCs w:val="28"/>
        </w:rPr>
      </w:pPr>
      <w:r w:rsidRPr="00E05F54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</w:t>
      </w: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肆、結論（</w:t>
      </w:r>
      <w:r w:rsidR="00E968D6" w:rsidRPr="00E05F54">
        <w:rPr>
          <w:rFonts w:ascii="Times New Roman" w:eastAsia="新細明體" w:hAnsi="Times New Roman" w:cs="Times New Roman"/>
          <w:bCs/>
          <w:color w:val="000000"/>
          <w:kern w:val="0"/>
          <w:sz w:val="28"/>
          <w:szCs w:val="28"/>
        </w:rPr>
        <w:t>60</w:t>
      </w:r>
      <w:r w:rsidRPr="00E05F54">
        <w:rPr>
          <w:rFonts w:ascii="Times New Roman" w:eastAsia="新細明體" w:hAnsi="新細明體" w:cs="Times New Roman"/>
          <w:bCs/>
          <w:color w:val="000000"/>
          <w:kern w:val="0"/>
          <w:sz w:val="28"/>
          <w:szCs w:val="28"/>
        </w:rPr>
        <w:t>點字）</w:t>
      </w:r>
    </w:p>
    <w:sectPr w:rsidR="00D50676" w:rsidRPr="00E05F54" w:rsidSect="004A1997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2D" w:rsidRDefault="0034002D" w:rsidP="004658F5">
      <w:r>
        <w:separator/>
      </w:r>
    </w:p>
  </w:endnote>
  <w:endnote w:type="continuationSeparator" w:id="0">
    <w:p w:rsidR="0034002D" w:rsidRDefault="0034002D" w:rsidP="0046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2D" w:rsidRDefault="0034002D" w:rsidP="004658F5">
      <w:r>
        <w:separator/>
      </w:r>
    </w:p>
  </w:footnote>
  <w:footnote w:type="continuationSeparator" w:id="0">
    <w:p w:rsidR="0034002D" w:rsidRDefault="0034002D" w:rsidP="0046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7E2"/>
    <w:multiLevelType w:val="hybridMultilevel"/>
    <w:tmpl w:val="3696A978"/>
    <w:lvl w:ilvl="0" w:tplc="2C700D7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>
    <w:nsid w:val="10610537"/>
    <w:multiLevelType w:val="hybridMultilevel"/>
    <w:tmpl w:val="8A184480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">
    <w:nsid w:val="430137F1"/>
    <w:multiLevelType w:val="hybridMultilevel"/>
    <w:tmpl w:val="B7E41880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>
    <w:nsid w:val="4E47398A"/>
    <w:multiLevelType w:val="hybridMultilevel"/>
    <w:tmpl w:val="35BE08D6"/>
    <w:lvl w:ilvl="0" w:tplc="04090001">
      <w:start w:val="1"/>
      <w:numFmt w:val="bullet"/>
      <w:lvlText w:val="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4">
    <w:nsid w:val="524E4D12"/>
    <w:multiLevelType w:val="hybridMultilevel"/>
    <w:tmpl w:val="FFB2DA08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E29"/>
    <w:rsid w:val="00066345"/>
    <w:rsid w:val="000B7D1D"/>
    <w:rsid w:val="002D53E7"/>
    <w:rsid w:val="002F6D1A"/>
    <w:rsid w:val="00311C72"/>
    <w:rsid w:val="0034002D"/>
    <w:rsid w:val="00345BB4"/>
    <w:rsid w:val="003F3F5E"/>
    <w:rsid w:val="00455FB6"/>
    <w:rsid w:val="004658F5"/>
    <w:rsid w:val="004A1997"/>
    <w:rsid w:val="005463C3"/>
    <w:rsid w:val="005E3DF1"/>
    <w:rsid w:val="005F0990"/>
    <w:rsid w:val="00801F80"/>
    <w:rsid w:val="009F34D1"/>
    <w:rsid w:val="00B00E5B"/>
    <w:rsid w:val="00B31C1D"/>
    <w:rsid w:val="00C91A30"/>
    <w:rsid w:val="00C935F5"/>
    <w:rsid w:val="00D50676"/>
    <w:rsid w:val="00E05F54"/>
    <w:rsid w:val="00E63693"/>
    <w:rsid w:val="00E9577D"/>
    <w:rsid w:val="00E968D6"/>
    <w:rsid w:val="00ED2075"/>
    <w:rsid w:val="00F35E29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E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35E29"/>
  </w:style>
  <w:style w:type="character" w:styleId="a3">
    <w:name w:val="Hyperlink"/>
    <w:basedOn w:val="a0"/>
    <w:uiPriority w:val="99"/>
    <w:unhideWhenUsed/>
    <w:rsid w:val="00F35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8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8F5"/>
    <w:rPr>
      <w:sz w:val="20"/>
      <w:szCs w:val="20"/>
    </w:rPr>
  </w:style>
  <w:style w:type="paragraph" w:styleId="aa">
    <w:name w:val="List Paragraph"/>
    <w:basedOn w:val="a"/>
    <w:uiPriority w:val="34"/>
    <w:qFormat/>
    <w:rsid w:val="004658F5"/>
    <w:pPr>
      <w:ind w:leftChars="200" w:left="480"/>
    </w:pPr>
  </w:style>
  <w:style w:type="table" w:styleId="ab">
    <w:name w:val="Table Grid"/>
    <w:basedOn w:val="a1"/>
    <w:uiPriority w:val="59"/>
    <w:rsid w:val="000B7D1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F0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E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35E29"/>
  </w:style>
  <w:style w:type="character" w:styleId="a3">
    <w:name w:val="Hyperlink"/>
    <w:basedOn w:val="a0"/>
    <w:uiPriority w:val="99"/>
    <w:unhideWhenUsed/>
    <w:rsid w:val="00F35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8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8F5"/>
    <w:rPr>
      <w:sz w:val="20"/>
      <w:szCs w:val="20"/>
    </w:rPr>
  </w:style>
  <w:style w:type="paragraph" w:styleId="aa">
    <w:name w:val="List Paragraph"/>
    <w:basedOn w:val="a"/>
    <w:uiPriority w:val="34"/>
    <w:qFormat/>
    <w:rsid w:val="004658F5"/>
    <w:pPr>
      <w:ind w:leftChars="200" w:left="480"/>
    </w:pPr>
  </w:style>
  <w:style w:type="table" w:styleId="ab">
    <w:name w:val="Table Grid"/>
    <w:basedOn w:val="a1"/>
    <w:uiPriority w:val="59"/>
    <w:rsid w:val="000B7D1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F0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22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514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05564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1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23@mail.chn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i23@mail.chn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7444-3BCA-40C7-8822-F8F49509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XP</cp:lastModifiedBy>
  <cp:revision>14</cp:revision>
  <cp:lastPrinted>2014-03-21T00:45:00Z</cp:lastPrinted>
  <dcterms:created xsi:type="dcterms:W3CDTF">2014-01-02T05:20:00Z</dcterms:created>
  <dcterms:modified xsi:type="dcterms:W3CDTF">2014-03-28T06:55:00Z</dcterms:modified>
</cp:coreProperties>
</file>