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3E" w:rsidRPr="009A2C31" w:rsidRDefault="009A2C31" w:rsidP="009A2C31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  <w:r w:rsidRPr="009A2C31">
        <w:rPr>
          <w:rFonts w:ascii="標楷體" w:eastAsia="標楷體" w:hAnsi="標楷體" w:hint="eastAsia"/>
          <w:b/>
          <w:sz w:val="32"/>
        </w:rPr>
        <w:t>2014兩岸三地青少年資訊高峰會活動簡章</w:t>
      </w:r>
    </w:p>
    <w:p w:rsidR="005D23A6" w:rsidRPr="00F40CC4" w:rsidRDefault="005D23A6" w:rsidP="00734750">
      <w:pPr>
        <w:pStyle w:val="a3"/>
        <w:spacing w:line="320" w:lineRule="exact"/>
        <w:ind w:leftChars="0" w:left="482"/>
        <w:rPr>
          <w:rFonts w:ascii="標楷體" w:eastAsia="標楷體" w:hAnsi="標楷體"/>
        </w:rPr>
      </w:pPr>
    </w:p>
    <w:p w:rsidR="005D23A6" w:rsidRPr="00F40CC4" w:rsidRDefault="005D23A6" w:rsidP="00734750">
      <w:pPr>
        <w:pStyle w:val="a3"/>
        <w:numPr>
          <w:ilvl w:val="0"/>
          <w:numId w:val="3"/>
        </w:numPr>
        <w:spacing w:line="320" w:lineRule="exact"/>
        <w:ind w:leftChars="0" w:left="482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活動時間：2014年7月28日至</w:t>
      </w:r>
      <w:bookmarkStart w:id="0" w:name="_GoBack"/>
      <w:bookmarkEnd w:id="0"/>
      <w:r w:rsidRPr="00F40CC4">
        <w:rPr>
          <w:rFonts w:ascii="標楷體" w:eastAsia="標楷體" w:hAnsi="標楷體" w:hint="eastAsia"/>
        </w:rPr>
        <w:t>8月1日</w:t>
      </w:r>
    </w:p>
    <w:p w:rsidR="005D23A6" w:rsidRPr="00F40CC4" w:rsidRDefault="005D23A6" w:rsidP="00734750">
      <w:pPr>
        <w:pStyle w:val="a3"/>
        <w:spacing w:line="320" w:lineRule="exact"/>
        <w:ind w:leftChars="0" w:left="482"/>
        <w:rPr>
          <w:rFonts w:ascii="標楷體" w:eastAsia="標楷體" w:hAnsi="標楷體"/>
        </w:rPr>
      </w:pPr>
    </w:p>
    <w:p w:rsidR="003C3772" w:rsidRDefault="003C3772" w:rsidP="00734750">
      <w:pPr>
        <w:pStyle w:val="a3"/>
        <w:numPr>
          <w:ilvl w:val="0"/>
          <w:numId w:val="3"/>
        </w:numPr>
        <w:spacing w:line="32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5D23A6" w:rsidRPr="00F40CC4">
        <w:rPr>
          <w:rFonts w:ascii="標楷體" w:eastAsia="標楷體" w:hAnsi="標楷體" w:hint="eastAsia"/>
        </w:rPr>
        <w:t>單位：</w:t>
      </w:r>
    </w:p>
    <w:p w:rsidR="005D23A6" w:rsidRPr="003C3772" w:rsidRDefault="003C3772" w:rsidP="003C3772">
      <w:pPr>
        <w:spacing w:line="32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r w:rsidR="00AC6C10">
        <w:rPr>
          <w:rFonts w:ascii="標楷體" w:eastAsia="標楷體" w:hAnsi="標楷體" w:hint="eastAsia"/>
        </w:rPr>
        <w:t>中華民國</w:t>
      </w:r>
      <w:r w:rsidR="005D23A6" w:rsidRPr="003C3772">
        <w:rPr>
          <w:rFonts w:ascii="標楷體" w:eastAsia="標楷體" w:hAnsi="標楷體" w:hint="eastAsia"/>
        </w:rPr>
        <w:t>資訊經理人協會</w:t>
      </w:r>
    </w:p>
    <w:p w:rsidR="005D23A6" w:rsidRPr="00F40CC4" w:rsidRDefault="005D23A6" w:rsidP="003C3772">
      <w:pPr>
        <w:pStyle w:val="a3"/>
        <w:spacing w:line="320" w:lineRule="exact"/>
        <w:ind w:leftChars="0" w:left="482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協辦單位：香港電腦</w:t>
      </w:r>
      <w:r w:rsidR="00AC6C10">
        <w:rPr>
          <w:rFonts w:ascii="標楷體" w:eastAsia="標楷體" w:hAnsi="標楷體" w:hint="eastAsia"/>
        </w:rPr>
        <w:t>教育</w:t>
      </w:r>
      <w:r w:rsidRPr="00F40CC4">
        <w:rPr>
          <w:rFonts w:ascii="標楷體" w:eastAsia="標楷體" w:hAnsi="標楷體" w:hint="eastAsia"/>
        </w:rPr>
        <w:t>學會、上海市</w:t>
      </w:r>
      <w:r w:rsidR="00AC6C10">
        <w:rPr>
          <w:rFonts w:ascii="標楷體" w:eastAsia="標楷體" w:hAnsi="標楷體" w:hint="eastAsia"/>
        </w:rPr>
        <w:t>計算機</w:t>
      </w:r>
      <w:r w:rsidRPr="00F40CC4">
        <w:rPr>
          <w:rFonts w:ascii="標楷體" w:eastAsia="標楷體" w:hAnsi="標楷體" w:hint="eastAsia"/>
        </w:rPr>
        <w:t>學會</w:t>
      </w:r>
    </w:p>
    <w:p w:rsidR="005D23A6" w:rsidRPr="00F40CC4" w:rsidRDefault="005D23A6" w:rsidP="003C3772">
      <w:pPr>
        <w:pStyle w:val="a3"/>
        <w:spacing w:line="320" w:lineRule="exact"/>
        <w:ind w:leftChars="0" w:left="482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贊助單位：中華電信</w:t>
      </w:r>
      <w:r w:rsidR="00AC6C10">
        <w:rPr>
          <w:rFonts w:ascii="標楷體" w:eastAsia="標楷體" w:hAnsi="標楷體" w:hint="eastAsia"/>
        </w:rPr>
        <w:t>股份有限公司</w:t>
      </w:r>
      <w:r w:rsidRPr="00F40CC4">
        <w:rPr>
          <w:rFonts w:ascii="標楷體" w:eastAsia="標楷體" w:hAnsi="標楷體" w:hint="eastAsia"/>
        </w:rPr>
        <w:t>、宏達國際電子</w:t>
      </w:r>
      <w:r w:rsidR="00AC6C10">
        <w:rPr>
          <w:rFonts w:ascii="標楷體" w:eastAsia="標楷體" w:hAnsi="標楷體" w:hint="eastAsia"/>
        </w:rPr>
        <w:t>股份有限公司</w:t>
      </w:r>
    </w:p>
    <w:p w:rsidR="005D23A6" w:rsidRPr="003C3772" w:rsidRDefault="005D23A6" w:rsidP="00734750">
      <w:pPr>
        <w:pStyle w:val="a3"/>
        <w:spacing w:line="320" w:lineRule="exact"/>
        <w:ind w:leftChars="0" w:left="482"/>
        <w:rPr>
          <w:rFonts w:ascii="標楷體" w:eastAsia="標楷體" w:hAnsi="標楷體"/>
        </w:rPr>
      </w:pPr>
    </w:p>
    <w:p w:rsidR="003C3772" w:rsidRDefault="003C3772" w:rsidP="005D23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參加對象：14~17歲青少年</w:t>
      </w:r>
    </w:p>
    <w:p w:rsidR="003C3772" w:rsidRDefault="003C3772" w:rsidP="003C3772">
      <w:pPr>
        <w:pStyle w:val="a3"/>
        <w:ind w:leftChars="0"/>
        <w:rPr>
          <w:rFonts w:ascii="標楷體" w:eastAsia="標楷體" w:hAnsi="標楷體"/>
        </w:rPr>
      </w:pPr>
    </w:p>
    <w:p w:rsidR="005D23A6" w:rsidRPr="00F40CC4" w:rsidRDefault="005D23A6" w:rsidP="005D23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活動緣由：</w:t>
      </w:r>
    </w:p>
    <w:p w:rsidR="005D23A6" w:rsidRPr="00F40CC4" w:rsidRDefault="005D23A6" w:rsidP="005D23A6">
      <w:pPr>
        <w:pStyle w:val="a3"/>
        <w:ind w:leftChars="0" w:firstLine="48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自2001年開始，香港電腦</w:t>
      </w:r>
      <w:r w:rsidR="00AC6C10">
        <w:rPr>
          <w:rFonts w:ascii="標楷體" w:eastAsia="標楷體" w:hAnsi="標楷體" w:hint="eastAsia"/>
        </w:rPr>
        <w:t>教育</w:t>
      </w:r>
      <w:r w:rsidRPr="00F40CC4">
        <w:rPr>
          <w:rFonts w:ascii="標楷體" w:eastAsia="標楷體" w:hAnsi="標楷體" w:hint="eastAsia"/>
        </w:rPr>
        <w:t>學會與上海市</w:t>
      </w:r>
      <w:r w:rsidR="00AC6C10">
        <w:rPr>
          <w:rFonts w:ascii="標楷體" w:eastAsia="標楷體" w:hAnsi="標楷體" w:hint="eastAsia"/>
        </w:rPr>
        <w:t>計算機</w:t>
      </w:r>
      <w:r w:rsidRPr="00F40CC4">
        <w:rPr>
          <w:rFonts w:ascii="標楷體" w:eastAsia="標楷體" w:hAnsi="標楷體" w:hint="eastAsia"/>
        </w:rPr>
        <w:t>學會共同針對14至17歲之學童舉辦資訊相關研習營，參觀各大企業及認識地方特色，並透過多元化的互動、研討及藝術表演，促進跨</w:t>
      </w:r>
      <w:r w:rsidR="003E6DEB">
        <w:rPr>
          <w:rFonts w:ascii="標楷體" w:eastAsia="標楷體" w:hAnsi="標楷體" w:hint="eastAsia"/>
        </w:rPr>
        <w:t>三</w:t>
      </w:r>
      <w:r w:rsidRPr="00F40CC4">
        <w:rPr>
          <w:rFonts w:ascii="標楷體" w:eastAsia="標楷體" w:hAnsi="標楷體" w:hint="eastAsia"/>
        </w:rPr>
        <w:t>地文化交流。台灣於2013年正式加入並且參與策劃，一同為促進兩岸三地的</w:t>
      </w:r>
      <w:r w:rsidR="003E6DEB">
        <w:rPr>
          <w:rFonts w:ascii="標楷體" w:eastAsia="標楷體" w:hAnsi="標楷體" w:hint="eastAsia"/>
        </w:rPr>
        <w:t>資訊</w:t>
      </w:r>
      <w:r w:rsidRPr="00F40CC4">
        <w:rPr>
          <w:rFonts w:ascii="標楷體" w:eastAsia="標楷體" w:hAnsi="標楷體" w:hint="eastAsia"/>
        </w:rPr>
        <w:t>科技及文化交流而努力。</w:t>
      </w:r>
    </w:p>
    <w:p w:rsidR="005D23A6" w:rsidRPr="00F40CC4" w:rsidRDefault="005D23A6" w:rsidP="005D23A6">
      <w:pPr>
        <w:pStyle w:val="a3"/>
        <w:ind w:leftChars="0"/>
        <w:rPr>
          <w:rFonts w:ascii="標楷體" w:eastAsia="標楷體" w:hAnsi="標楷體"/>
        </w:rPr>
      </w:pPr>
    </w:p>
    <w:p w:rsidR="005D23A6" w:rsidRPr="00F40CC4" w:rsidRDefault="005D23A6" w:rsidP="005D23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活動目的：</w:t>
      </w:r>
    </w:p>
    <w:p w:rsidR="005D23A6" w:rsidRPr="00F40CC4" w:rsidRDefault="005D23A6" w:rsidP="005D23A6">
      <w:pPr>
        <w:pStyle w:val="a3"/>
        <w:ind w:leftChars="0" w:firstLine="48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藉由舉辦資訊科技研習營，進而</w:t>
      </w:r>
      <w:proofErr w:type="gramStart"/>
      <w:r w:rsidRPr="00F40CC4">
        <w:rPr>
          <w:rFonts w:ascii="標楷體" w:eastAsia="標楷體" w:hAnsi="標楷體" w:hint="eastAsia"/>
        </w:rPr>
        <w:t>促進滬港</w:t>
      </w:r>
      <w:proofErr w:type="gramEnd"/>
      <w:r w:rsidRPr="00F40CC4">
        <w:rPr>
          <w:rFonts w:ascii="標楷體" w:eastAsia="標楷體" w:hAnsi="標楷體" w:hint="eastAsia"/>
        </w:rPr>
        <w:t>台三地青少年對資訊科技之互動交流及啟發，讓三地的精英學生齊聚一堂，為資訊產業培育未來棟樑，開拓新生代的視野，豐富思維，造就出更多優秀的資訊界人才。</w:t>
      </w:r>
      <w:r w:rsidR="005B3AF1">
        <w:rPr>
          <w:rFonts w:ascii="標楷體" w:eastAsia="標楷體" w:hAnsi="標楷體" w:hint="eastAsia"/>
        </w:rPr>
        <w:t>並</w:t>
      </w:r>
      <w:r w:rsidR="00AE265F">
        <w:rPr>
          <w:rFonts w:ascii="標楷體" w:eastAsia="標楷體" w:hAnsi="標楷體" w:hint="eastAsia"/>
        </w:rPr>
        <w:t>特別安排參訪行程，由參觀過程中，深入了解台灣藝文特色及科技與文化的結合，不只看見台灣、記錄台灣，更能從中體會其所孕育出的無限價值。</w:t>
      </w:r>
    </w:p>
    <w:p w:rsidR="007170DB" w:rsidRPr="00536C0D" w:rsidRDefault="007170DB" w:rsidP="007170DB">
      <w:pPr>
        <w:rPr>
          <w:rFonts w:ascii="標楷體" w:eastAsia="標楷體" w:hAnsi="標楷體"/>
        </w:rPr>
      </w:pPr>
    </w:p>
    <w:p w:rsidR="00536C0D" w:rsidRDefault="00536C0D" w:rsidP="008F4F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活動證</w:t>
      </w:r>
      <w:r w:rsidR="00937E0C">
        <w:rPr>
          <w:rFonts w:ascii="標楷體" w:eastAsia="標楷體" w:hAnsi="標楷體" w:hint="eastAsia"/>
        </w:rPr>
        <w:t>書</w:t>
      </w:r>
      <w:r>
        <w:rPr>
          <w:rFonts w:ascii="標楷體" w:eastAsia="標楷體" w:hAnsi="標楷體" w:hint="eastAsia"/>
        </w:rPr>
        <w:t>：</w:t>
      </w:r>
    </w:p>
    <w:p w:rsidR="00536C0D" w:rsidRDefault="00536C0D" w:rsidP="00A75E74">
      <w:pPr>
        <w:pStyle w:val="a3"/>
        <w:ind w:leftChars="0" w:firstLine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由各主</w:t>
      </w:r>
      <w:proofErr w:type="gramEnd"/>
      <w:r>
        <w:rPr>
          <w:rFonts w:ascii="標楷體" w:eastAsia="標楷體" w:hAnsi="標楷體" w:hint="eastAsia"/>
        </w:rPr>
        <w:t>、協辦單位</w:t>
      </w:r>
      <w:r w:rsidR="00937E0C">
        <w:rPr>
          <w:rFonts w:ascii="標楷體" w:eastAsia="標楷體" w:hAnsi="標楷體" w:hint="eastAsia"/>
        </w:rPr>
        <w:t>共同</w:t>
      </w:r>
      <w:r>
        <w:rPr>
          <w:rFonts w:ascii="標楷體" w:eastAsia="標楷體" w:hAnsi="標楷體" w:hint="eastAsia"/>
        </w:rPr>
        <w:t>頒發活動研習證</w:t>
      </w:r>
      <w:r w:rsidR="00937E0C">
        <w:rPr>
          <w:rFonts w:ascii="標楷體" w:eastAsia="標楷體" w:hAnsi="標楷體" w:hint="eastAsia"/>
        </w:rPr>
        <w:t>書</w:t>
      </w:r>
      <w:r w:rsidR="00A50355">
        <w:rPr>
          <w:rFonts w:ascii="標楷體" w:eastAsia="標楷體" w:hAnsi="標楷體" w:hint="eastAsia"/>
        </w:rPr>
        <w:t>。於活動期間，以參訪及研習討論方式獲得資訊科技相關知識與經驗，體驗不同文化與IT</w:t>
      </w:r>
      <w:proofErr w:type="gramStart"/>
      <w:r w:rsidR="00A50355">
        <w:rPr>
          <w:rFonts w:ascii="標楷體" w:eastAsia="標楷體" w:hAnsi="標楷體" w:hint="eastAsia"/>
        </w:rPr>
        <w:t>產業間的應用</w:t>
      </w:r>
      <w:proofErr w:type="gramEnd"/>
      <w:r w:rsidR="00A50355">
        <w:rPr>
          <w:rFonts w:ascii="標楷體" w:eastAsia="標楷體" w:hAnsi="標楷體" w:hint="eastAsia"/>
        </w:rPr>
        <w:t>，集結兩岸三地的菁英學子</w:t>
      </w:r>
      <w:r w:rsidR="00A75E74">
        <w:rPr>
          <w:rFonts w:ascii="標楷體" w:eastAsia="標楷體" w:hAnsi="標楷體" w:hint="eastAsia"/>
        </w:rPr>
        <w:t>透過討論與專題製作中相互學習、成長，培養出</w:t>
      </w:r>
      <w:proofErr w:type="gramStart"/>
      <w:r w:rsidR="00A75E74">
        <w:rPr>
          <w:rFonts w:ascii="標楷體" w:eastAsia="標楷體" w:hAnsi="標楷體" w:hint="eastAsia"/>
        </w:rPr>
        <w:t>團體間的互助</w:t>
      </w:r>
      <w:proofErr w:type="gramEnd"/>
      <w:r w:rsidR="00A75E74">
        <w:rPr>
          <w:rFonts w:ascii="標楷體" w:eastAsia="標楷體" w:hAnsi="標楷體" w:hint="eastAsia"/>
        </w:rPr>
        <w:t>與合作、</w:t>
      </w:r>
      <w:r w:rsidR="00A50355">
        <w:rPr>
          <w:rFonts w:ascii="標楷體" w:eastAsia="標楷體" w:hAnsi="標楷體" w:hint="eastAsia"/>
        </w:rPr>
        <w:t>擁有多元化的思考模式</w:t>
      </w:r>
      <w:r>
        <w:rPr>
          <w:rFonts w:ascii="標楷體" w:eastAsia="標楷體" w:hAnsi="標楷體" w:hint="eastAsia"/>
        </w:rPr>
        <w:t>，</w:t>
      </w:r>
      <w:r w:rsidR="00A50355">
        <w:rPr>
          <w:rFonts w:ascii="標楷體" w:eastAsia="標楷體" w:hAnsi="標楷體" w:hint="eastAsia"/>
        </w:rPr>
        <w:t>並經由各單位認可後，予以頒發活動研習證</w:t>
      </w:r>
      <w:r w:rsidR="009A2C31">
        <w:rPr>
          <w:rFonts w:ascii="標楷體" w:eastAsia="標楷體" w:hAnsi="標楷體" w:hint="eastAsia"/>
        </w:rPr>
        <w:t>書</w:t>
      </w:r>
      <w:r>
        <w:rPr>
          <w:rFonts w:ascii="標楷體" w:eastAsia="標楷體" w:hAnsi="標楷體" w:hint="eastAsia"/>
        </w:rPr>
        <w:t>。</w:t>
      </w:r>
    </w:p>
    <w:p w:rsidR="007E6EAA" w:rsidRDefault="007E6EAA" w:rsidP="007E6EAA">
      <w:pPr>
        <w:rPr>
          <w:rFonts w:ascii="標楷體" w:eastAsia="標楷體" w:hAnsi="標楷體"/>
        </w:rPr>
      </w:pPr>
    </w:p>
    <w:p w:rsidR="008F4F15" w:rsidRPr="007D0ABA" w:rsidRDefault="008F4F15" w:rsidP="007D0A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D0ABA">
        <w:rPr>
          <w:rFonts w:ascii="標楷體" w:eastAsia="標楷體" w:hAnsi="標楷體" w:hint="eastAsia"/>
        </w:rPr>
        <w:t>活動特色：</w:t>
      </w:r>
    </w:p>
    <w:p w:rsidR="008F4F15" w:rsidRPr="00A75E74" w:rsidRDefault="001C5AF4" w:rsidP="00A75E74">
      <w:pPr>
        <w:ind w:left="480" w:firstLine="480"/>
        <w:rPr>
          <w:rFonts w:ascii="標楷體" w:eastAsia="標楷體" w:hAnsi="標楷體"/>
        </w:rPr>
      </w:pPr>
      <w:r w:rsidRPr="00A75E74">
        <w:rPr>
          <w:rFonts w:ascii="標楷體" w:eastAsia="標楷體" w:hAnsi="標楷體" w:hint="eastAsia"/>
        </w:rPr>
        <w:t>藉由</w:t>
      </w:r>
      <w:r w:rsidR="00A75E74" w:rsidRPr="00A75E74">
        <w:rPr>
          <w:rFonts w:ascii="標楷體" w:eastAsia="標楷體" w:hAnsi="標楷體" w:hint="eastAsia"/>
        </w:rPr>
        <w:t>平板電腦串連活動流程，並運用平板電腦完成活動中的各項作業，使其成</w:t>
      </w:r>
      <w:r w:rsidRPr="00A75E74">
        <w:rPr>
          <w:rFonts w:ascii="標楷體" w:eastAsia="標楷體" w:hAnsi="標楷體" w:hint="eastAsia"/>
        </w:rPr>
        <w:t>為參與活動並看見台灣特色之美的重要媒介。</w:t>
      </w:r>
    </w:p>
    <w:p w:rsidR="00756C52" w:rsidRPr="00F40CC4" w:rsidRDefault="001C5AF4" w:rsidP="001C5AF4">
      <w:pPr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ab/>
      </w:r>
      <w:r w:rsidR="00970048">
        <w:rPr>
          <w:rFonts w:ascii="標楷體" w:eastAsia="標楷體" w:hAnsi="標楷體" w:hint="eastAsia"/>
        </w:rPr>
        <w:t>平板</w:t>
      </w:r>
      <w:r w:rsidRPr="00F40CC4">
        <w:rPr>
          <w:rFonts w:ascii="標楷體" w:eastAsia="標楷體" w:hAnsi="標楷體" w:hint="eastAsia"/>
        </w:rPr>
        <w:t>功能如下：</w:t>
      </w:r>
    </w:p>
    <w:p w:rsidR="00756C52" w:rsidRPr="00F40CC4" w:rsidRDefault="00756C52" w:rsidP="001C5AF4">
      <w:pPr>
        <w:pStyle w:val="a3"/>
        <w:numPr>
          <w:ilvl w:val="1"/>
          <w:numId w:val="9"/>
        </w:numPr>
        <w:ind w:leftChars="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內含本活動專屬</w:t>
      </w:r>
      <w:r w:rsidRPr="00F40CC4">
        <w:rPr>
          <w:rFonts w:ascii="標楷體" w:eastAsia="標楷體" w:hAnsi="標楷體"/>
        </w:rPr>
        <w:t>APP</w:t>
      </w:r>
    </w:p>
    <w:p w:rsidR="00756C52" w:rsidRPr="00F40CC4" w:rsidRDefault="00756C52" w:rsidP="00756C52">
      <w:pPr>
        <w:numPr>
          <w:ilvl w:val="1"/>
          <w:numId w:val="9"/>
        </w:numPr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隨著活動進行告知活動概況</w:t>
      </w:r>
    </w:p>
    <w:p w:rsidR="00756C52" w:rsidRPr="00F40CC4" w:rsidRDefault="00756C52" w:rsidP="00756C52">
      <w:pPr>
        <w:numPr>
          <w:ilvl w:val="1"/>
          <w:numId w:val="9"/>
        </w:numPr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隨著活動場地顯示周邊資訊</w:t>
      </w:r>
    </w:p>
    <w:p w:rsidR="00756C52" w:rsidRPr="00F40CC4" w:rsidRDefault="00756C52" w:rsidP="00756C52">
      <w:pPr>
        <w:numPr>
          <w:ilvl w:val="1"/>
          <w:numId w:val="9"/>
        </w:numPr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小組可以進行群組分享與討論</w:t>
      </w:r>
    </w:p>
    <w:p w:rsidR="00756C52" w:rsidRPr="00F40CC4" w:rsidRDefault="00756C52" w:rsidP="00756C52">
      <w:pPr>
        <w:numPr>
          <w:ilvl w:val="1"/>
          <w:numId w:val="9"/>
        </w:numPr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雲端整合各項講義及資料、相片</w:t>
      </w:r>
    </w:p>
    <w:p w:rsidR="00756C52" w:rsidRPr="00F40CC4" w:rsidRDefault="00756C52" w:rsidP="00756C52">
      <w:pPr>
        <w:numPr>
          <w:ilvl w:val="1"/>
          <w:numId w:val="9"/>
        </w:numPr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立即推播各社群網站</w:t>
      </w:r>
    </w:p>
    <w:p w:rsidR="00756C52" w:rsidRPr="00F40CC4" w:rsidRDefault="00756C52" w:rsidP="00756C52">
      <w:pPr>
        <w:numPr>
          <w:ilvl w:val="1"/>
          <w:numId w:val="9"/>
        </w:numPr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lastRenderedPageBreak/>
        <w:t>贊助商優惠</w:t>
      </w:r>
      <w:proofErr w:type="gramStart"/>
      <w:r w:rsidRPr="00F40CC4">
        <w:rPr>
          <w:rFonts w:ascii="標楷體" w:eastAsia="標楷體" w:hAnsi="標楷體" w:hint="eastAsia"/>
        </w:rPr>
        <w:t>券</w:t>
      </w:r>
      <w:proofErr w:type="gramEnd"/>
      <w:r w:rsidRPr="00F40CC4">
        <w:rPr>
          <w:rFonts w:ascii="標楷體" w:eastAsia="標楷體" w:hAnsi="標楷體" w:hint="eastAsia"/>
        </w:rPr>
        <w:t>、電子發票、退稅</w:t>
      </w:r>
    </w:p>
    <w:p w:rsidR="00A75E74" w:rsidRPr="007D0ABA" w:rsidRDefault="00A75E74" w:rsidP="007D0A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D0ABA">
        <w:rPr>
          <w:rFonts w:ascii="標楷體" w:eastAsia="標楷體" w:hAnsi="標楷體" w:hint="eastAsia"/>
        </w:rPr>
        <w:t>住宿安排</w:t>
      </w:r>
    </w:p>
    <w:p w:rsidR="000F54FB" w:rsidRPr="000F54FB" w:rsidRDefault="000F54FB" w:rsidP="000F54FB">
      <w:pPr>
        <w:ind w:firstLine="480"/>
        <w:rPr>
          <w:rFonts w:ascii="標楷體" w:eastAsia="標楷體" w:hAnsi="標楷體"/>
        </w:rPr>
      </w:pPr>
      <w:r w:rsidRPr="000F54FB">
        <w:rPr>
          <w:rFonts w:ascii="標楷體" w:eastAsia="標楷體" w:hAnsi="標楷體" w:hint="eastAsia"/>
        </w:rPr>
        <w:t>中華電信</w:t>
      </w:r>
      <w:r w:rsidRPr="000F54FB">
        <w:rPr>
          <w:rFonts w:ascii="標楷體" w:eastAsia="標楷體" w:hAnsi="標楷體"/>
        </w:rPr>
        <w:t>-</w:t>
      </w:r>
      <w:r w:rsidRPr="000F54FB">
        <w:rPr>
          <w:rFonts w:ascii="標楷體" w:eastAsia="標楷體" w:hAnsi="標楷體" w:hint="eastAsia"/>
        </w:rPr>
        <w:t>陽明山會館</w:t>
      </w:r>
    </w:p>
    <w:p w:rsidR="000F54FB" w:rsidRDefault="000F54FB" w:rsidP="000F54FB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飯店地址</w:t>
      </w:r>
    </w:p>
    <w:p w:rsidR="000F54FB" w:rsidRDefault="000F54FB" w:rsidP="000F54FB">
      <w:pPr>
        <w:pStyle w:val="a3"/>
        <w:ind w:leftChars="0" w:left="1440"/>
        <w:rPr>
          <w:rFonts w:ascii="標楷體" w:eastAsia="標楷體" w:hAnsi="標楷體"/>
        </w:rPr>
      </w:pPr>
      <w:r w:rsidRPr="000F54FB">
        <w:rPr>
          <w:rFonts w:ascii="標楷體" w:eastAsia="標楷體" w:hAnsi="標楷體" w:hint="eastAsia"/>
        </w:rPr>
        <w:t>台北市士林區陽明山菁山路</w:t>
      </w:r>
      <w:r w:rsidRPr="000F54FB">
        <w:rPr>
          <w:rFonts w:ascii="標楷體" w:eastAsia="標楷體" w:hAnsi="標楷體"/>
        </w:rPr>
        <w:t>131</w:t>
      </w:r>
      <w:r w:rsidRPr="000F54FB">
        <w:rPr>
          <w:rFonts w:ascii="標楷體" w:eastAsia="標楷體" w:hAnsi="標楷體" w:hint="eastAsia"/>
        </w:rPr>
        <w:t>巷</w:t>
      </w:r>
      <w:r w:rsidRPr="000F54FB">
        <w:rPr>
          <w:rFonts w:ascii="標楷體" w:eastAsia="標楷體" w:hAnsi="標楷體"/>
        </w:rPr>
        <w:t>8</w:t>
      </w:r>
      <w:r w:rsidRPr="000F54FB">
        <w:rPr>
          <w:rFonts w:ascii="標楷體" w:eastAsia="標楷體" w:hAnsi="標楷體" w:hint="eastAsia"/>
        </w:rPr>
        <w:t>號</w:t>
      </w:r>
    </w:p>
    <w:p w:rsidR="000F54FB" w:rsidRDefault="000F54FB" w:rsidP="000F54FB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飯店設施</w:t>
      </w:r>
    </w:p>
    <w:p w:rsidR="000F54FB" w:rsidRPr="000F54FB" w:rsidRDefault="000F54FB" w:rsidP="000F54FB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</w:rPr>
      </w:pPr>
      <w:r w:rsidRPr="000F54FB">
        <w:rPr>
          <w:rFonts w:ascii="標楷體" w:eastAsia="標楷體" w:hAnsi="標楷體"/>
        </w:rPr>
        <w:t>2~4</w:t>
      </w:r>
      <w:r w:rsidRPr="000F54FB">
        <w:rPr>
          <w:rFonts w:ascii="標楷體" w:eastAsia="標楷體" w:hAnsi="標楷體" w:hint="eastAsia"/>
        </w:rPr>
        <w:t>人房</w:t>
      </w:r>
    </w:p>
    <w:p w:rsidR="000F54FB" w:rsidRDefault="000F54FB" w:rsidP="000F54FB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</w:rPr>
      </w:pPr>
      <w:r w:rsidRPr="000F54FB">
        <w:rPr>
          <w:rFonts w:ascii="標楷體" w:eastAsia="標楷體" w:hAnsi="標楷體" w:hint="eastAsia"/>
        </w:rPr>
        <w:t>清淨、高雅、安全</w:t>
      </w:r>
    </w:p>
    <w:p w:rsidR="000F54FB" w:rsidRDefault="000F54FB" w:rsidP="000F54FB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</w:rPr>
      </w:pPr>
      <w:r w:rsidRPr="000F54FB">
        <w:rPr>
          <w:rFonts w:ascii="標楷體" w:eastAsia="標楷體" w:hAnsi="標楷體" w:hint="eastAsia"/>
        </w:rPr>
        <w:t>可安排</w:t>
      </w:r>
      <w:r w:rsidRPr="000F54FB">
        <w:rPr>
          <w:rFonts w:ascii="標楷體" w:eastAsia="標楷體" w:hAnsi="標楷體"/>
        </w:rPr>
        <w:t>100</w:t>
      </w:r>
      <w:r w:rsidRPr="000F54FB">
        <w:rPr>
          <w:rFonts w:ascii="標楷體" w:eastAsia="標楷體" w:hAnsi="標楷體" w:hint="eastAsia"/>
        </w:rPr>
        <w:t>人（</w:t>
      </w:r>
      <w:r w:rsidRPr="000F54FB">
        <w:rPr>
          <w:rFonts w:ascii="標楷體" w:eastAsia="標楷體" w:hAnsi="標楷體"/>
        </w:rPr>
        <w:t>38</w:t>
      </w:r>
      <w:r w:rsidRPr="000F54FB">
        <w:rPr>
          <w:rFonts w:ascii="標楷體" w:eastAsia="標楷體" w:hAnsi="標楷體" w:hint="eastAsia"/>
        </w:rPr>
        <w:t>間房</w:t>
      </w:r>
      <w:r w:rsidRPr="000F54FB">
        <w:rPr>
          <w:rFonts w:ascii="標楷體" w:eastAsia="標楷體" w:hAnsi="標楷體"/>
        </w:rPr>
        <w:t xml:space="preserve">/116 </w:t>
      </w:r>
      <w:r w:rsidRPr="000F54FB">
        <w:rPr>
          <w:rFonts w:ascii="標楷體" w:eastAsia="標楷體" w:hAnsi="標楷體" w:hint="eastAsia"/>
        </w:rPr>
        <w:t>人）</w:t>
      </w:r>
      <w:r w:rsidRPr="000F54FB">
        <w:rPr>
          <w:rFonts w:ascii="標楷體" w:eastAsia="標楷體" w:hAnsi="標楷體"/>
        </w:rPr>
        <w:t xml:space="preserve"> </w:t>
      </w:r>
    </w:p>
    <w:p w:rsidR="000F54FB" w:rsidRDefault="000F54FB" w:rsidP="000F54FB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</w:rPr>
      </w:pPr>
      <w:r w:rsidRPr="000F54FB">
        <w:rPr>
          <w:rFonts w:ascii="標楷體" w:eastAsia="標楷體" w:hAnsi="標楷體" w:hint="eastAsia"/>
        </w:rPr>
        <w:t>提供無線網路</w:t>
      </w:r>
      <w:r w:rsidRPr="000F54FB">
        <w:rPr>
          <w:rFonts w:ascii="標楷體" w:eastAsia="標楷體" w:hAnsi="標楷體"/>
        </w:rPr>
        <w:t xml:space="preserve"> </w:t>
      </w:r>
    </w:p>
    <w:p w:rsidR="000F54FB" w:rsidRPr="000F54FB" w:rsidRDefault="000F54FB" w:rsidP="000F54FB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</w:rPr>
      </w:pPr>
      <w:r w:rsidRPr="000F54FB">
        <w:rPr>
          <w:rFonts w:ascii="標楷體" w:eastAsia="標楷體" w:hAnsi="標楷體" w:hint="eastAsia"/>
        </w:rPr>
        <w:t>具備研討空間、卡拉</w:t>
      </w:r>
      <w:r w:rsidRPr="000F54FB">
        <w:rPr>
          <w:rFonts w:ascii="標楷體" w:eastAsia="標楷體" w:hAnsi="標楷體"/>
        </w:rPr>
        <w:t xml:space="preserve">OK </w:t>
      </w:r>
      <w:r w:rsidRPr="000F54FB">
        <w:rPr>
          <w:rFonts w:ascii="標楷體" w:eastAsia="標楷體" w:hAnsi="標楷體" w:hint="eastAsia"/>
        </w:rPr>
        <w:t>聯誼室</w:t>
      </w:r>
      <w:r w:rsidRPr="000F54FB">
        <w:rPr>
          <w:rFonts w:ascii="標楷體" w:eastAsia="標楷體" w:hAnsi="標楷體"/>
        </w:rPr>
        <w:t xml:space="preserve"> </w:t>
      </w:r>
    </w:p>
    <w:p w:rsidR="00A75E74" w:rsidRPr="000F54FB" w:rsidRDefault="00A75E74" w:rsidP="000F54FB">
      <w:pPr>
        <w:rPr>
          <w:rFonts w:ascii="標楷體" w:eastAsia="標楷體" w:hAnsi="標楷體"/>
        </w:rPr>
      </w:pPr>
    </w:p>
    <w:p w:rsidR="0001544F" w:rsidRPr="007D0ABA" w:rsidRDefault="00C77BD6" w:rsidP="007D0A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D0ABA">
        <w:rPr>
          <w:rFonts w:ascii="標楷體" w:eastAsia="標楷體" w:hAnsi="標楷體" w:hint="eastAsia"/>
        </w:rPr>
        <w:t>活動流程：</w:t>
      </w:r>
    </w:p>
    <w:p w:rsidR="00C1010C" w:rsidRPr="00F40CC4" w:rsidRDefault="00C1010C" w:rsidP="00C1010C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732"/>
        <w:gridCol w:w="712"/>
        <w:gridCol w:w="733"/>
        <w:gridCol w:w="712"/>
        <w:gridCol w:w="733"/>
        <w:gridCol w:w="712"/>
        <w:gridCol w:w="733"/>
        <w:gridCol w:w="712"/>
        <w:gridCol w:w="734"/>
        <w:gridCol w:w="713"/>
      </w:tblGrid>
      <w:tr w:rsidR="00C77BD6" w:rsidRPr="00F40CC4" w:rsidTr="00A35BF3">
        <w:tc>
          <w:tcPr>
            <w:tcW w:w="1296" w:type="dxa"/>
            <w:tcBorders>
              <w:tl2br w:val="single" w:sz="4" w:space="0" w:color="auto"/>
            </w:tcBorders>
            <w:vAlign w:val="center"/>
          </w:tcPr>
          <w:p w:rsidR="00C77BD6" w:rsidRPr="00F40CC4" w:rsidRDefault="00C77BD6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77BD6" w:rsidRPr="00F40CC4" w:rsidRDefault="00C77BD6" w:rsidP="00A35BF3">
            <w:pPr>
              <w:jc w:val="center"/>
              <w:rPr>
                <w:rFonts w:ascii="標楷體" w:eastAsia="標楷體" w:hAnsi="標楷體"/>
                <w:b/>
              </w:rPr>
            </w:pPr>
            <w:r w:rsidRPr="00F40CC4">
              <w:rPr>
                <w:rFonts w:ascii="標楷體" w:eastAsia="標楷體" w:hAnsi="標楷體" w:hint="eastAsia"/>
                <w:b/>
                <w:bCs/>
              </w:rPr>
              <w:t>第一天</w:t>
            </w:r>
          </w:p>
        </w:tc>
        <w:tc>
          <w:tcPr>
            <w:tcW w:w="1445" w:type="dxa"/>
            <w:gridSpan w:val="2"/>
            <w:vAlign w:val="center"/>
          </w:tcPr>
          <w:p w:rsidR="00C77BD6" w:rsidRPr="00F40CC4" w:rsidRDefault="00C77BD6" w:rsidP="00A35BF3">
            <w:pPr>
              <w:jc w:val="center"/>
              <w:rPr>
                <w:rFonts w:ascii="標楷體" w:eastAsia="標楷體" w:hAnsi="標楷體"/>
                <w:b/>
              </w:rPr>
            </w:pPr>
            <w:r w:rsidRPr="00F40CC4">
              <w:rPr>
                <w:rFonts w:ascii="標楷體" w:eastAsia="標楷體" w:hAnsi="標楷體" w:hint="eastAsia"/>
                <w:b/>
              </w:rPr>
              <w:t>第二天</w:t>
            </w:r>
          </w:p>
        </w:tc>
        <w:tc>
          <w:tcPr>
            <w:tcW w:w="1445" w:type="dxa"/>
            <w:gridSpan w:val="2"/>
            <w:vAlign w:val="center"/>
          </w:tcPr>
          <w:p w:rsidR="00C77BD6" w:rsidRPr="00F40CC4" w:rsidRDefault="00C77BD6" w:rsidP="00A35BF3">
            <w:pPr>
              <w:jc w:val="center"/>
              <w:rPr>
                <w:rFonts w:ascii="標楷體" w:eastAsia="標楷體" w:hAnsi="標楷體"/>
                <w:b/>
              </w:rPr>
            </w:pPr>
            <w:r w:rsidRPr="00F40CC4">
              <w:rPr>
                <w:rFonts w:ascii="標楷體" w:eastAsia="標楷體" w:hAnsi="標楷體" w:hint="eastAsia"/>
                <w:b/>
              </w:rPr>
              <w:t>第三天</w:t>
            </w:r>
          </w:p>
        </w:tc>
        <w:tc>
          <w:tcPr>
            <w:tcW w:w="1445" w:type="dxa"/>
            <w:gridSpan w:val="2"/>
            <w:vAlign w:val="center"/>
          </w:tcPr>
          <w:p w:rsidR="00C77BD6" w:rsidRPr="00F40CC4" w:rsidRDefault="00C77BD6" w:rsidP="00A35BF3">
            <w:pPr>
              <w:jc w:val="center"/>
              <w:rPr>
                <w:rFonts w:ascii="標楷體" w:eastAsia="標楷體" w:hAnsi="標楷體"/>
                <w:b/>
              </w:rPr>
            </w:pPr>
            <w:r w:rsidRPr="00F40CC4">
              <w:rPr>
                <w:rFonts w:ascii="標楷體" w:eastAsia="標楷體" w:hAnsi="標楷體" w:hint="eastAsia"/>
                <w:b/>
              </w:rPr>
              <w:t>第四天</w:t>
            </w:r>
          </w:p>
        </w:tc>
        <w:tc>
          <w:tcPr>
            <w:tcW w:w="1447" w:type="dxa"/>
            <w:gridSpan w:val="2"/>
            <w:vAlign w:val="center"/>
          </w:tcPr>
          <w:p w:rsidR="00C77BD6" w:rsidRPr="00F40CC4" w:rsidRDefault="00C77BD6" w:rsidP="00A35BF3">
            <w:pPr>
              <w:jc w:val="center"/>
              <w:rPr>
                <w:rFonts w:ascii="標楷體" w:eastAsia="標楷體" w:hAnsi="標楷體"/>
                <w:b/>
              </w:rPr>
            </w:pPr>
            <w:r w:rsidRPr="00F40CC4">
              <w:rPr>
                <w:rFonts w:ascii="標楷體" w:eastAsia="標楷體" w:hAnsi="標楷體" w:hint="eastAsia"/>
                <w:b/>
              </w:rPr>
              <w:t>第五天</w:t>
            </w:r>
          </w:p>
        </w:tc>
      </w:tr>
      <w:tr w:rsidR="00CE0A49" w:rsidRPr="00F40CC4" w:rsidTr="00A35BF3">
        <w:tc>
          <w:tcPr>
            <w:tcW w:w="1296" w:type="dxa"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0600~0700</w:t>
            </w:r>
          </w:p>
        </w:tc>
        <w:tc>
          <w:tcPr>
            <w:tcW w:w="1444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晨間</w:t>
            </w:r>
          </w:p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712" w:type="dxa"/>
            <w:vMerge w:val="restart"/>
            <w:vAlign w:val="center"/>
          </w:tcPr>
          <w:p w:rsidR="00CE0A49" w:rsidRPr="00F40CC4" w:rsidRDefault="00CE0A49" w:rsidP="00A35B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擎天崗</w:t>
            </w:r>
          </w:p>
        </w:tc>
        <w:tc>
          <w:tcPr>
            <w:tcW w:w="733" w:type="dxa"/>
            <w:vMerge w:val="restart"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晨間</w:t>
            </w:r>
          </w:p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712" w:type="dxa"/>
            <w:vMerge w:val="restart"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小油坑</w:t>
            </w:r>
          </w:p>
        </w:tc>
        <w:tc>
          <w:tcPr>
            <w:tcW w:w="733" w:type="dxa"/>
            <w:vMerge w:val="restart"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晨間</w:t>
            </w:r>
          </w:p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712" w:type="dxa"/>
            <w:vMerge w:val="restart"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八煙</w:t>
            </w:r>
          </w:p>
        </w:tc>
        <w:tc>
          <w:tcPr>
            <w:tcW w:w="734" w:type="dxa"/>
            <w:vMerge w:val="restart"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晨間</w:t>
            </w:r>
          </w:p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713" w:type="dxa"/>
            <w:vMerge w:val="restart"/>
            <w:vAlign w:val="center"/>
          </w:tcPr>
          <w:p w:rsidR="00CE0A49" w:rsidRPr="00F40CC4" w:rsidRDefault="00CE0A49" w:rsidP="00A35BF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F40CC4">
              <w:rPr>
                <w:rFonts w:ascii="標楷體" w:eastAsia="標楷體" w:hAnsi="標楷體" w:hint="eastAsia"/>
                <w:sz w:val="16"/>
              </w:rPr>
              <w:t>陽明山</w:t>
            </w:r>
          </w:p>
          <w:p w:rsidR="00CE0A49" w:rsidRPr="00F40CC4" w:rsidRDefault="00CE0A49" w:rsidP="00A35B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40CC4">
              <w:rPr>
                <w:rFonts w:ascii="標楷體" w:eastAsia="標楷體" w:hAnsi="標楷體" w:hint="eastAsia"/>
                <w:sz w:val="16"/>
              </w:rPr>
              <w:t>公園</w:t>
            </w:r>
          </w:p>
        </w:tc>
      </w:tr>
      <w:tr w:rsidR="00CE0A49" w:rsidRPr="00F40CC4" w:rsidTr="00A35BF3">
        <w:tc>
          <w:tcPr>
            <w:tcW w:w="1296" w:type="dxa"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0700~0800</w:t>
            </w:r>
          </w:p>
        </w:tc>
        <w:tc>
          <w:tcPr>
            <w:tcW w:w="1444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Merge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73B3" w:rsidRPr="00F40CC4" w:rsidTr="00A35BF3">
        <w:tc>
          <w:tcPr>
            <w:tcW w:w="1296" w:type="dxa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0800~0900</w:t>
            </w:r>
          </w:p>
        </w:tc>
        <w:tc>
          <w:tcPr>
            <w:tcW w:w="732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712" w:type="dxa"/>
            <w:vMerge w:val="restart"/>
            <w:vAlign w:val="center"/>
          </w:tcPr>
          <w:p w:rsidR="00970048" w:rsidRDefault="00970048" w:rsidP="00A35BF3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970048">
              <w:rPr>
                <w:rFonts w:ascii="標楷體" w:eastAsia="標楷體" w:hAnsi="標楷體" w:hint="eastAsia"/>
                <w:sz w:val="16"/>
              </w:rPr>
              <w:t>台</w:t>
            </w:r>
            <w:r w:rsidR="00F873B3" w:rsidRPr="00970048">
              <w:rPr>
                <w:rFonts w:ascii="標楷體" w:eastAsia="標楷體" w:hAnsi="標楷體" w:hint="eastAsia"/>
                <w:sz w:val="16"/>
              </w:rPr>
              <w:t>北</w:t>
            </w:r>
          </w:p>
          <w:p w:rsidR="00F873B3" w:rsidRPr="00F40CC4" w:rsidRDefault="00970048" w:rsidP="00A35BF3">
            <w:pPr>
              <w:jc w:val="center"/>
              <w:rPr>
                <w:rFonts w:ascii="標楷體" w:eastAsia="標楷體" w:hAnsi="標楷體"/>
              </w:rPr>
            </w:pPr>
            <w:r w:rsidRPr="00970048">
              <w:rPr>
                <w:rFonts w:ascii="標楷體" w:eastAsia="標楷體" w:hAnsi="標楷體" w:hint="eastAsia"/>
                <w:sz w:val="16"/>
              </w:rPr>
              <w:t>火</w:t>
            </w:r>
            <w:r w:rsidR="00F873B3" w:rsidRPr="00970048">
              <w:rPr>
                <w:rFonts w:ascii="標楷體" w:eastAsia="標楷體" w:hAnsi="標楷體" w:hint="eastAsia"/>
                <w:sz w:val="16"/>
              </w:rPr>
              <w:t>車</w:t>
            </w:r>
            <w:r w:rsidRPr="00970048">
              <w:rPr>
                <w:rFonts w:ascii="標楷體" w:eastAsia="標楷體" w:hAnsi="標楷體" w:hint="eastAsia"/>
                <w:sz w:val="16"/>
              </w:rPr>
              <w:t>站</w:t>
            </w:r>
          </w:p>
        </w:tc>
        <w:tc>
          <w:tcPr>
            <w:tcW w:w="5782" w:type="dxa"/>
            <w:gridSpan w:val="8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早餐</w:t>
            </w:r>
          </w:p>
        </w:tc>
      </w:tr>
      <w:tr w:rsidR="00F873B3" w:rsidRPr="00F40CC4" w:rsidTr="00A35BF3">
        <w:tc>
          <w:tcPr>
            <w:tcW w:w="1296" w:type="dxa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0900~1000</w:t>
            </w:r>
          </w:p>
        </w:tc>
        <w:tc>
          <w:tcPr>
            <w:tcW w:w="73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文化之旅</w:t>
            </w:r>
          </w:p>
        </w:tc>
        <w:tc>
          <w:tcPr>
            <w:tcW w:w="712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故宮</w:t>
            </w:r>
          </w:p>
        </w:tc>
        <w:tc>
          <w:tcPr>
            <w:tcW w:w="733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知性之旅</w:t>
            </w:r>
          </w:p>
        </w:tc>
        <w:tc>
          <w:tcPr>
            <w:tcW w:w="712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小人國</w:t>
            </w:r>
          </w:p>
        </w:tc>
        <w:tc>
          <w:tcPr>
            <w:tcW w:w="733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參訪</w:t>
            </w:r>
          </w:p>
        </w:tc>
        <w:tc>
          <w:tcPr>
            <w:tcW w:w="712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捷運之旅</w:t>
            </w:r>
          </w:p>
        </w:tc>
        <w:tc>
          <w:tcPr>
            <w:tcW w:w="734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713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陽明山</w:t>
            </w:r>
          </w:p>
        </w:tc>
      </w:tr>
      <w:tr w:rsidR="00F873B3" w:rsidRPr="00F40CC4" w:rsidTr="00A35BF3">
        <w:tc>
          <w:tcPr>
            <w:tcW w:w="1296" w:type="dxa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1000~1100</w:t>
            </w:r>
          </w:p>
        </w:tc>
        <w:tc>
          <w:tcPr>
            <w:tcW w:w="732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接機</w:t>
            </w:r>
          </w:p>
        </w:tc>
        <w:tc>
          <w:tcPr>
            <w:tcW w:w="712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桃園機場</w:t>
            </w: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73B3" w:rsidRPr="00F40CC4" w:rsidTr="00A35BF3">
        <w:tc>
          <w:tcPr>
            <w:tcW w:w="1296" w:type="dxa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1100~1200</w:t>
            </w:r>
          </w:p>
        </w:tc>
        <w:tc>
          <w:tcPr>
            <w:tcW w:w="73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73B3" w:rsidRPr="00F40CC4" w:rsidTr="00970048">
        <w:tc>
          <w:tcPr>
            <w:tcW w:w="1296" w:type="dxa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1200~1300</w:t>
            </w:r>
          </w:p>
        </w:tc>
        <w:tc>
          <w:tcPr>
            <w:tcW w:w="732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712" w:type="dxa"/>
            <w:vMerge w:val="restart"/>
            <w:vAlign w:val="center"/>
          </w:tcPr>
          <w:p w:rsidR="00F873B3" w:rsidRDefault="00970048" w:rsidP="00970048">
            <w:pPr>
              <w:jc w:val="center"/>
              <w:rPr>
                <w:rFonts w:ascii="標楷體" w:eastAsia="標楷體" w:hAnsi="標楷體"/>
                <w:sz w:val="16"/>
                <w:szCs w:val="25"/>
              </w:rPr>
            </w:pPr>
            <w:r w:rsidRPr="00970048">
              <w:rPr>
                <w:rFonts w:ascii="標楷體" w:eastAsia="標楷體" w:hAnsi="標楷體" w:hint="eastAsia"/>
                <w:sz w:val="16"/>
                <w:szCs w:val="25"/>
              </w:rPr>
              <w:t>陽明山</w:t>
            </w:r>
          </w:p>
          <w:p w:rsidR="00970048" w:rsidRDefault="00970048" w:rsidP="00970048">
            <w:pPr>
              <w:jc w:val="center"/>
              <w:rPr>
                <w:rFonts w:ascii="標楷體" w:eastAsia="標楷體" w:hAnsi="標楷體"/>
                <w:sz w:val="16"/>
                <w:szCs w:val="25"/>
              </w:rPr>
            </w:pPr>
            <w:r>
              <w:rPr>
                <w:rFonts w:ascii="標楷體" w:eastAsia="標楷體" w:hAnsi="標楷體" w:hint="eastAsia"/>
                <w:sz w:val="16"/>
                <w:szCs w:val="25"/>
              </w:rPr>
              <w:t>中華</w:t>
            </w:r>
          </w:p>
          <w:p w:rsidR="00970048" w:rsidRDefault="00970048" w:rsidP="00970048">
            <w:pPr>
              <w:jc w:val="center"/>
              <w:rPr>
                <w:rFonts w:ascii="標楷體" w:eastAsia="標楷體" w:hAnsi="標楷體"/>
                <w:sz w:val="16"/>
                <w:szCs w:val="25"/>
              </w:rPr>
            </w:pPr>
            <w:r>
              <w:rPr>
                <w:rFonts w:ascii="標楷體" w:eastAsia="標楷體" w:hAnsi="標楷體" w:hint="eastAsia"/>
                <w:sz w:val="16"/>
                <w:szCs w:val="25"/>
              </w:rPr>
              <w:t>電信</w:t>
            </w:r>
          </w:p>
          <w:p w:rsidR="00970048" w:rsidRDefault="00970048" w:rsidP="00970048">
            <w:pPr>
              <w:jc w:val="center"/>
              <w:rPr>
                <w:rFonts w:ascii="標楷體" w:eastAsia="標楷體" w:hAnsi="標楷體"/>
                <w:sz w:val="16"/>
                <w:szCs w:val="25"/>
              </w:rPr>
            </w:pPr>
            <w:r>
              <w:rPr>
                <w:rFonts w:ascii="標楷體" w:eastAsia="標楷體" w:hAnsi="標楷體" w:hint="eastAsia"/>
                <w:sz w:val="16"/>
                <w:szCs w:val="25"/>
              </w:rPr>
              <w:t>衛星</w:t>
            </w:r>
          </w:p>
          <w:p w:rsidR="00970048" w:rsidRPr="00F40CC4" w:rsidRDefault="00970048" w:rsidP="009700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16"/>
                <w:szCs w:val="25"/>
              </w:rPr>
              <w:t>基地</w:t>
            </w:r>
          </w:p>
        </w:tc>
        <w:tc>
          <w:tcPr>
            <w:tcW w:w="5782" w:type="dxa"/>
            <w:gridSpan w:val="8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午餐休息</w:t>
            </w:r>
          </w:p>
        </w:tc>
      </w:tr>
      <w:tr w:rsidR="00F873B3" w:rsidRPr="00F40CC4" w:rsidTr="00A35BF3">
        <w:tc>
          <w:tcPr>
            <w:tcW w:w="1296" w:type="dxa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1300~1400</w:t>
            </w:r>
          </w:p>
        </w:tc>
        <w:tc>
          <w:tcPr>
            <w:tcW w:w="73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2" w:type="dxa"/>
            <w:gridSpan w:val="8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73B3" w:rsidRPr="00F40CC4" w:rsidTr="00A35BF3">
        <w:tc>
          <w:tcPr>
            <w:tcW w:w="1296" w:type="dxa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1400~1500</w:t>
            </w:r>
          </w:p>
        </w:tc>
        <w:tc>
          <w:tcPr>
            <w:tcW w:w="732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參訪</w:t>
            </w:r>
          </w:p>
        </w:tc>
        <w:tc>
          <w:tcPr>
            <w:tcW w:w="712" w:type="dxa"/>
            <w:vMerge w:val="restart"/>
            <w:vAlign w:val="center"/>
          </w:tcPr>
          <w:p w:rsidR="00F873B3" w:rsidRPr="00F40CC4" w:rsidRDefault="00F873B3" w:rsidP="00A35BF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F40CC4">
              <w:rPr>
                <w:rFonts w:ascii="標楷體" w:eastAsia="標楷體" w:hAnsi="標楷體" w:hint="eastAsia"/>
                <w:sz w:val="16"/>
              </w:rPr>
              <w:t>教育部</w:t>
            </w:r>
          </w:p>
          <w:p w:rsidR="00F873B3" w:rsidRPr="00F40CC4" w:rsidRDefault="00F873B3" w:rsidP="00A35BF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F40CC4">
              <w:rPr>
                <w:rFonts w:ascii="標楷體" w:eastAsia="標楷體" w:hAnsi="標楷體" w:hint="eastAsia"/>
                <w:sz w:val="16"/>
              </w:rPr>
              <w:t>財政部</w:t>
            </w:r>
          </w:p>
          <w:p w:rsidR="00F873B3" w:rsidRPr="00F40CC4" w:rsidRDefault="00F873B3" w:rsidP="00A35BF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F40CC4">
              <w:rPr>
                <w:rFonts w:ascii="標楷體" w:eastAsia="標楷體" w:hAnsi="標楷體" w:hint="eastAsia"/>
                <w:sz w:val="16"/>
              </w:rPr>
              <w:t>經濟部</w:t>
            </w:r>
          </w:p>
        </w:tc>
        <w:tc>
          <w:tcPr>
            <w:tcW w:w="733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參訪</w:t>
            </w:r>
          </w:p>
        </w:tc>
        <w:tc>
          <w:tcPr>
            <w:tcW w:w="712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Acer 渴望園區</w:t>
            </w:r>
          </w:p>
        </w:tc>
        <w:tc>
          <w:tcPr>
            <w:tcW w:w="733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專題製作</w:t>
            </w:r>
          </w:p>
        </w:tc>
        <w:tc>
          <w:tcPr>
            <w:tcW w:w="712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捷運之旅</w:t>
            </w:r>
          </w:p>
        </w:tc>
        <w:tc>
          <w:tcPr>
            <w:tcW w:w="734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賦歸送行</w:t>
            </w:r>
          </w:p>
        </w:tc>
        <w:tc>
          <w:tcPr>
            <w:tcW w:w="713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桃園機場</w:t>
            </w:r>
          </w:p>
        </w:tc>
      </w:tr>
      <w:tr w:rsidR="00F873B3" w:rsidRPr="00F40CC4" w:rsidTr="00A35BF3">
        <w:tc>
          <w:tcPr>
            <w:tcW w:w="1296" w:type="dxa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1500~1600</w:t>
            </w:r>
          </w:p>
        </w:tc>
        <w:tc>
          <w:tcPr>
            <w:tcW w:w="73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73B3" w:rsidRPr="00F40CC4" w:rsidTr="00A35BF3">
        <w:tc>
          <w:tcPr>
            <w:tcW w:w="1296" w:type="dxa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1600~1700</w:t>
            </w:r>
          </w:p>
        </w:tc>
        <w:tc>
          <w:tcPr>
            <w:tcW w:w="732" w:type="dxa"/>
            <w:vMerge w:val="restart"/>
            <w:vAlign w:val="center"/>
          </w:tcPr>
          <w:p w:rsidR="00F873B3" w:rsidRPr="00F40CC4" w:rsidRDefault="00F873B3" w:rsidP="00A35B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參觀衛星基地</w:t>
            </w: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73B3" w:rsidRPr="00F40CC4" w:rsidTr="00A35BF3">
        <w:tc>
          <w:tcPr>
            <w:tcW w:w="1296" w:type="dxa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1700~1800</w:t>
            </w:r>
          </w:p>
        </w:tc>
        <w:tc>
          <w:tcPr>
            <w:tcW w:w="73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73B3" w:rsidRPr="00F40CC4" w:rsidTr="00A35BF3">
        <w:tc>
          <w:tcPr>
            <w:tcW w:w="1296" w:type="dxa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1800~1900</w:t>
            </w:r>
          </w:p>
        </w:tc>
        <w:tc>
          <w:tcPr>
            <w:tcW w:w="732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晚宴</w:t>
            </w:r>
          </w:p>
        </w:tc>
        <w:tc>
          <w:tcPr>
            <w:tcW w:w="712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菁山</w:t>
            </w:r>
          </w:p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會館</w:t>
            </w:r>
          </w:p>
        </w:tc>
        <w:tc>
          <w:tcPr>
            <w:tcW w:w="4335" w:type="dxa"/>
            <w:gridSpan w:val="6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447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73B3" w:rsidRPr="00F40CC4" w:rsidTr="00A35BF3">
        <w:tc>
          <w:tcPr>
            <w:tcW w:w="1296" w:type="dxa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1900~2000</w:t>
            </w:r>
          </w:p>
        </w:tc>
        <w:tc>
          <w:tcPr>
            <w:tcW w:w="73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5" w:type="dxa"/>
            <w:gridSpan w:val="6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73B3" w:rsidRPr="00F40CC4" w:rsidTr="00A35BF3">
        <w:tc>
          <w:tcPr>
            <w:tcW w:w="1296" w:type="dxa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2000~2100</w:t>
            </w:r>
          </w:p>
        </w:tc>
        <w:tc>
          <w:tcPr>
            <w:tcW w:w="732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小組時間</w:t>
            </w:r>
          </w:p>
        </w:tc>
        <w:tc>
          <w:tcPr>
            <w:tcW w:w="712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陽明</w:t>
            </w:r>
          </w:p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會館</w:t>
            </w:r>
          </w:p>
        </w:tc>
        <w:tc>
          <w:tcPr>
            <w:tcW w:w="733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參訪</w:t>
            </w:r>
          </w:p>
        </w:tc>
        <w:tc>
          <w:tcPr>
            <w:tcW w:w="712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101大樓</w:t>
            </w:r>
          </w:p>
        </w:tc>
        <w:tc>
          <w:tcPr>
            <w:tcW w:w="733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美食</w:t>
            </w:r>
          </w:p>
        </w:tc>
        <w:tc>
          <w:tcPr>
            <w:tcW w:w="712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士林夜市</w:t>
            </w:r>
          </w:p>
        </w:tc>
        <w:tc>
          <w:tcPr>
            <w:tcW w:w="733" w:type="dxa"/>
            <w:vMerge w:val="restart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離別晚會</w:t>
            </w:r>
          </w:p>
        </w:tc>
        <w:tc>
          <w:tcPr>
            <w:tcW w:w="712" w:type="dxa"/>
            <w:vMerge w:val="restart"/>
            <w:vAlign w:val="center"/>
          </w:tcPr>
          <w:p w:rsidR="00F873B3" w:rsidRPr="00F40CC4" w:rsidRDefault="00F873B3" w:rsidP="00A35BF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F40CC4">
              <w:rPr>
                <w:rFonts w:ascii="標楷體" w:eastAsia="標楷體" w:hAnsi="標楷體" w:hint="eastAsia"/>
                <w:sz w:val="18"/>
              </w:rPr>
              <w:t>淡水</w:t>
            </w:r>
          </w:p>
          <w:p w:rsidR="00F873B3" w:rsidRPr="00F40CC4" w:rsidRDefault="00F873B3" w:rsidP="00A35BF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F40CC4">
              <w:rPr>
                <w:rFonts w:ascii="標楷體" w:eastAsia="標楷體" w:hAnsi="標楷體" w:hint="eastAsia"/>
                <w:sz w:val="18"/>
              </w:rPr>
              <w:t>漁人</w:t>
            </w:r>
          </w:p>
          <w:p w:rsidR="00F873B3" w:rsidRPr="00F40CC4" w:rsidRDefault="00F873B3" w:rsidP="00A35B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  <w:sz w:val="18"/>
              </w:rPr>
              <w:t>碼頭</w:t>
            </w:r>
          </w:p>
        </w:tc>
        <w:tc>
          <w:tcPr>
            <w:tcW w:w="1447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73B3" w:rsidRPr="00F40CC4" w:rsidTr="00A35BF3">
        <w:tc>
          <w:tcPr>
            <w:tcW w:w="1296" w:type="dxa"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2100~2200</w:t>
            </w:r>
          </w:p>
        </w:tc>
        <w:tc>
          <w:tcPr>
            <w:tcW w:w="73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F873B3" w:rsidRPr="00F40CC4" w:rsidRDefault="00F873B3" w:rsidP="00A35B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A49" w:rsidRPr="00F40CC4" w:rsidTr="00A35BF3">
        <w:tc>
          <w:tcPr>
            <w:tcW w:w="1296" w:type="dxa"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2200~2300</w:t>
            </w:r>
          </w:p>
        </w:tc>
        <w:tc>
          <w:tcPr>
            <w:tcW w:w="7226" w:type="dxa"/>
            <w:gridSpan w:val="10"/>
            <w:vAlign w:val="center"/>
          </w:tcPr>
          <w:p w:rsidR="00CE0A49" w:rsidRPr="00F40CC4" w:rsidRDefault="00CE0A49" w:rsidP="00A35BF3">
            <w:pPr>
              <w:jc w:val="center"/>
              <w:rPr>
                <w:rFonts w:ascii="標楷體" w:eastAsia="標楷體" w:hAnsi="標楷體"/>
              </w:rPr>
            </w:pPr>
            <w:r w:rsidRPr="00F40CC4">
              <w:rPr>
                <w:rFonts w:ascii="標楷體" w:eastAsia="標楷體" w:hAnsi="標楷體" w:hint="eastAsia"/>
              </w:rPr>
              <w:t>盥洗</w:t>
            </w:r>
          </w:p>
        </w:tc>
      </w:tr>
    </w:tbl>
    <w:p w:rsidR="006052C5" w:rsidRPr="00F40CC4" w:rsidRDefault="006052C5" w:rsidP="00C1010C">
      <w:pPr>
        <w:rPr>
          <w:rFonts w:ascii="標楷體" w:eastAsia="標楷體" w:hAnsi="標楷體"/>
        </w:rPr>
      </w:pPr>
    </w:p>
    <w:p w:rsidR="00F40CC4" w:rsidRPr="005307AE" w:rsidRDefault="005307AE" w:rsidP="005307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壹拾、</w:t>
      </w:r>
      <w:r w:rsidR="003C3772" w:rsidRPr="005307AE">
        <w:rPr>
          <w:rFonts w:ascii="標楷體" w:eastAsia="標楷體" w:hAnsi="標楷體" w:hint="eastAsia"/>
        </w:rPr>
        <w:t>活動</w:t>
      </w:r>
      <w:r w:rsidR="00F40CC4" w:rsidRPr="005307AE">
        <w:rPr>
          <w:rFonts w:ascii="標楷體" w:eastAsia="標楷體" w:hAnsi="標楷體" w:hint="eastAsia"/>
        </w:rPr>
        <w:t>報名</w:t>
      </w:r>
    </w:p>
    <w:p w:rsidR="00F40CC4" w:rsidRPr="00F40CC4" w:rsidRDefault="003C3772" w:rsidP="00F40CC4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報名網址：</w:t>
      </w:r>
      <w:r w:rsidR="00F40CC4" w:rsidRPr="00F40CC4">
        <w:rPr>
          <w:rFonts w:ascii="標楷體" w:eastAsia="標楷體" w:hAnsi="標楷體" w:hint="eastAsia"/>
          <w:bCs/>
        </w:rPr>
        <w:t xml:space="preserve"> </w:t>
      </w:r>
    </w:p>
    <w:p w:rsidR="00F40CC4" w:rsidRPr="003C3772" w:rsidRDefault="00970048" w:rsidP="00970048">
      <w:pPr>
        <w:ind w:left="960"/>
        <w:rPr>
          <w:rFonts w:ascii="標楷體" w:eastAsia="標楷體" w:hAnsi="標楷體"/>
        </w:rPr>
      </w:pPr>
      <w:r w:rsidRPr="00970048">
        <w:rPr>
          <w:rFonts w:ascii="標楷體" w:eastAsia="標楷體" w:hAnsi="標楷體"/>
        </w:rPr>
        <w:t>http://register-site1.pisiray.com/</w:t>
      </w:r>
    </w:p>
    <w:p w:rsidR="00F40CC4" w:rsidRPr="00F40CC4" w:rsidRDefault="00F40CC4" w:rsidP="00F40CC4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  <w:bCs/>
        </w:rPr>
        <w:t xml:space="preserve">報名方法 </w:t>
      </w:r>
    </w:p>
    <w:p w:rsidR="00F40CC4" w:rsidRDefault="00F40CC4" w:rsidP="00F40CC4">
      <w:pPr>
        <w:rPr>
          <w:rFonts w:ascii="標楷體" w:eastAsia="標楷體" w:hAnsi="標楷體"/>
          <w:bCs/>
        </w:rPr>
      </w:pPr>
      <w:r w:rsidRPr="00F40CC4">
        <w:rPr>
          <w:rFonts w:ascii="標楷體" w:eastAsia="標楷體" w:hAnsi="標楷體" w:hint="eastAsia"/>
          <w:bCs/>
        </w:rPr>
        <w:t xml:space="preserve">  </w:t>
      </w:r>
      <w:r w:rsidRPr="00F40CC4">
        <w:rPr>
          <w:rFonts w:ascii="標楷體" w:eastAsia="標楷體" w:hAnsi="標楷體" w:hint="eastAsia"/>
          <w:bCs/>
        </w:rPr>
        <w:tab/>
      </w:r>
      <w:r w:rsidRPr="00F40CC4">
        <w:rPr>
          <w:rFonts w:ascii="標楷體" w:eastAsia="標楷體" w:hAnsi="標楷體" w:hint="eastAsia"/>
          <w:bCs/>
        </w:rPr>
        <w:tab/>
      </w:r>
      <w:r w:rsidR="00C61DBA">
        <w:rPr>
          <w:rFonts w:ascii="標楷體" w:eastAsia="標楷體" w:hAnsi="標楷體" w:hint="eastAsia"/>
          <w:bCs/>
        </w:rPr>
        <w:t>登入報名系統，</w:t>
      </w:r>
      <w:r w:rsidRPr="00F40CC4">
        <w:rPr>
          <w:rFonts w:ascii="標楷體" w:eastAsia="標楷體" w:hAnsi="標楷體" w:hint="eastAsia"/>
          <w:bCs/>
        </w:rPr>
        <w:t>建立基本資料</w:t>
      </w:r>
      <w:r w:rsidR="00C61DBA">
        <w:rPr>
          <w:rFonts w:ascii="標楷體" w:eastAsia="標楷體" w:hAnsi="標楷體" w:hint="eastAsia"/>
          <w:bCs/>
        </w:rPr>
        <w:t>並上傳學生證掃描圖檔</w:t>
      </w:r>
      <w:r w:rsidRPr="00F40CC4">
        <w:rPr>
          <w:rFonts w:ascii="標楷體" w:eastAsia="標楷體" w:hAnsi="標楷體" w:hint="eastAsia"/>
          <w:bCs/>
        </w:rPr>
        <w:t xml:space="preserve">即可完成報名。 </w:t>
      </w:r>
    </w:p>
    <w:p w:rsidR="00F40CC4" w:rsidRDefault="00C61DBA" w:rsidP="00F40CC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</w:p>
    <w:p w:rsidR="00C61DBA" w:rsidRPr="00C61DBA" w:rsidRDefault="00C61DBA" w:rsidP="00F40CC4">
      <w:pPr>
        <w:rPr>
          <w:rFonts w:ascii="標楷體" w:eastAsia="標楷體" w:hAnsi="標楷體"/>
        </w:rPr>
      </w:pPr>
    </w:p>
    <w:p w:rsidR="0037011A" w:rsidRDefault="0037011A" w:rsidP="00F40CC4">
      <w:pPr>
        <w:rPr>
          <w:rFonts w:ascii="標楷體" w:eastAsia="標楷體" w:hAnsi="標楷體"/>
        </w:rPr>
      </w:pPr>
    </w:p>
    <w:p w:rsidR="00320BED" w:rsidRDefault="00320BED" w:rsidP="00F40CC4">
      <w:pPr>
        <w:rPr>
          <w:rFonts w:ascii="標楷體" w:eastAsia="標楷體" w:hAnsi="標楷體"/>
        </w:rPr>
      </w:pPr>
    </w:p>
    <w:p w:rsidR="00320BED" w:rsidRDefault="00320BED" w:rsidP="00F40CC4">
      <w:pPr>
        <w:rPr>
          <w:rFonts w:ascii="標楷體" w:eastAsia="標楷體" w:hAnsi="標楷體"/>
        </w:rPr>
      </w:pPr>
    </w:p>
    <w:p w:rsidR="00320BED" w:rsidRDefault="00320BED" w:rsidP="00320BED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320BED">
        <w:rPr>
          <w:rFonts w:ascii="標楷體" w:eastAsia="標楷體" w:hAnsi="標楷體" w:hint="eastAsia"/>
        </w:rPr>
        <w:t>報名時程</w:t>
      </w:r>
    </w:p>
    <w:p w:rsidR="00475E29" w:rsidRPr="00320BED" w:rsidRDefault="00475E29" w:rsidP="00475E29">
      <w:pPr>
        <w:pStyle w:val="a3"/>
        <w:ind w:leftChars="0" w:left="960"/>
        <w:rPr>
          <w:rFonts w:ascii="標楷體" w:eastAsia="標楷體" w:hAnsi="標楷體"/>
        </w:rPr>
      </w:pP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2409"/>
        <w:gridCol w:w="2632"/>
        <w:gridCol w:w="2521"/>
      </w:tblGrid>
      <w:tr w:rsidR="00320BED" w:rsidTr="00141FEA">
        <w:tc>
          <w:tcPr>
            <w:tcW w:w="2409" w:type="dxa"/>
          </w:tcPr>
          <w:p w:rsidR="00320BED" w:rsidRDefault="00320BED" w:rsidP="00320B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632" w:type="dxa"/>
          </w:tcPr>
          <w:p w:rsidR="00320BED" w:rsidRDefault="00320BED" w:rsidP="00320B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21" w:type="dxa"/>
          </w:tcPr>
          <w:p w:rsidR="00320BED" w:rsidRDefault="00320BED" w:rsidP="00320BE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20BED" w:rsidTr="00141FEA">
        <w:tc>
          <w:tcPr>
            <w:tcW w:w="2409" w:type="dxa"/>
            <w:vAlign w:val="center"/>
          </w:tcPr>
          <w:p w:rsidR="00320BED" w:rsidRPr="00320BED" w:rsidRDefault="00320BED" w:rsidP="00475E2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320BED">
              <w:rPr>
                <w:rFonts w:ascii="標楷體" w:eastAsia="標楷體" w:hAnsi="標楷體" w:hint="eastAsia"/>
                <w:bCs/>
              </w:rPr>
              <w:t>報名時間</w:t>
            </w:r>
          </w:p>
        </w:tc>
        <w:tc>
          <w:tcPr>
            <w:tcW w:w="2632" w:type="dxa"/>
            <w:vAlign w:val="center"/>
          </w:tcPr>
          <w:p w:rsidR="00320BED" w:rsidRPr="00320BED" w:rsidRDefault="00320BED" w:rsidP="00475E2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320BED">
              <w:rPr>
                <w:rFonts w:ascii="標楷體" w:eastAsia="標楷體" w:hAnsi="標楷體" w:hint="eastAsia"/>
                <w:bCs/>
              </w:rPr>
              <w:t>4月1日至4月20日</w:t>
            </w:r>
          </w:p>
        </w:tc>
        <w:tc>
          <w:tcPr>
            <w:tcW w:w="2521" w:type="dxa"/>
          </w:tcPr>
          <w:p w:rsidR="00320BED" w:rsidRDefault="00320BED" w:rsidP="00320BE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網路報名制</w:t>
            </w:r>
          </w:p>
        </w:tc>
      </w:tr>
      <w:tr w:rsidR="00320BED" w:rsidTr="00141FEA">
        <w:tc>
          <w:tcPr>
            <w:tcW w:w="2409" w:type="dxa"/>
            <w:vAlign w:val="center"/>
          </w:tcPr>
          <w:p w:rsidR="00320BED" w:rsidRPr="00320BED" w:rsidRDefault="00320BED" w:rsidP="00475E2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320BED">
              <w:rPr>
                <w:rFonts w:ascii="標楷體" w:eastAsia="標楷體" w:hAnsi="標楷體" w:hint="eastAsia"/>
                <w:bCs/>
              </w:rPr>
              <w:t>影片上傳</w:t>
            </w:r>
          </w:p>
        </w:tc>
        <w:tc>
          <w:tcPr>
            <w:tcW w:w="2632" w:type="dxa"/>
            <w:vAlign w:val="center"/>
          </w:tcPr>
          <w:p w:rsidR="00320BED" w:rsidRPr="00320BED" w:rsidRDefault="00320BED" w:rsidP="00475E2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320BED">
              <w:rPr>
                <w:rFonts w:ascii="標楷體" w:eastAsia="標楷體" w:hAnsi="標楷體" w:hint="eastAsia"/>
                <w:bCs/>
              </w:rPr>
              <w:t>4月1日至4月25日</w:t>
            </w:r>
          </w:p>
        </w:tc>
        <w:tc>
          <w:tcPr>
            <w:tcW w:w="2521" w:type="dxa"/>
          </w:tcPr>
          <w:p w:rsidR="00320BED" w:rsidRDefault="00320BED" w:rsidP="00320BE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影片上傳至</w:t>
            </w:r>
            <w:proofErr w:type="spellStart"/>
            <w:r>
              <w:rPr>
                <w:rFonts w:ascii="標楷體" w:eastAsia="標楷體" w:hAnsi="標楷體" w:hint="eastAsia"/>
              </w:rPr>
              <w:t>Youtube</w:t>
            </w:r>
            <w:proofErr w:type="spellEnd"/>
            <w:r>
              <w:rPr>
                <w:rFonts w:ascii="標楷體" w:eastAsia="標楷體" w:hAnsi="標楷體" w:hint="eastAsia"/>
              </w:rPr>
              <w:t>後，提</w:t>
            </w:r>
            <w:r w:rsidR="00475E29">
              <w:rPr>
                <w:rFonts w:ascii="標楷體" w:eastAsia="標楷體" w:hAnsi="標楷體" w:hint="eastAsia"/>
              </w:rPr>
              <w:t>供影片網址</w:t>
            </w:r>
          </w:p>
        </w:tc>
      </w:tr>
      <w:tr w:rsidR="00320BED" w:rsidTr="00141FEA">
        <w:tc>
          <w:tcPr>
            <w:tcW w:w="2409" w:type="dxa"/>
            <w:vAlign w:val="center"/>
          </w:tcPr>
          <w:p w:rsidR="00320BED" w:rsidRPr="00320BED" w:rsidRDefault="00320BED" w:rsidP="00475E2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320BED">
              <w:rPr>
                <w:rFonts w:ascii="標楷體" w:eastAsia="標楷體" w:hAnsi="標楷體" w:hint="eastAsia"/>
                <w:bCs/>
              </w:rPr>
              <w:t>網路投票</w:t>
            </w:r>
          </w:p>
        </w:tc>
        <w:tc>
          <w:tcPr>
            <w:tcW w:w="2632" w:type="dxa"/>
            <w:vAlign w:val="center"/>
          </w:tcPr>
          <w:p w:rsidR="00320BED" w:rsidRPr="00320BED" w:rsidRDefault="00320BED" w:rsidP="00475E2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320BED">
              <w:rPr>
                <w:rFonts w:ascii="標楷體" w:eastAsia="標楷體" w:hAnsi="標楷體" w:hint="eastAsia"/>
                <w:bCs/>
              </w:rPr>
              <w:t>4月25日至5月15日</w:t>
            </w:r>
          </w:p>
        </w:tc>
        <w:tc>
          <w:tcPr>
            <w:tcW w:w="2521" w:type="dxa"/>
          </w:tcPr>
          <w:p w:rsidR="00320BED" w:rsidRDefault="00475E29" w:rsidP="00320BE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綁定</w:t>
            </w:r>
            <w:proofErr w:type="spellStart"/>
            <w:r>
              <w:rPr>
                <w:rFonts w:ascii="標楷體" w:eastAsia="標楷體" w:hAnsi="標楷體" w:hint="eastAsia"/>
              </w:rPr>
              <w:t>Youtube</w:t>
            </w:r>
            <w:proofErr w:type="spellEnd"/>
            <w:r>
              <w:rPr>
                <w:rFonts w:ascii="標楷體" w:eastAsia="標楷體" w:hAnsi="標楷體" w:hint="eastAsia"/>
              </w:rPr>
              <w:t>帳號進行投票</w:t>
            </w:r>
          </w:p>
        </w:tc>
      </w:tr>
      <w:tr w:rsidR="00320BED" w:rsidTr="00141FEA">
        <w:tc>
          <w:tcPr>
            <w:tcW w:w="2409" w:type="dxa"/>
            <w:vAlign w:val="center"/>
          </w:tcPr>
          <w:p w:rsidR="00320BED" w:rsidRPr="00320BED" w:rsidRDefault="00141FEA" w:rsidP="00475E2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公佈決選</w:t>
            </w:r>
            <w:r w:rsidR="00320BED" w:rsidRPr="00320BED">
              <w:rPr>
                <w:rFonts w:ascii="標楷體" w:eastAsia="標楷體" w:hAnsi="標楷體" w:hint="eastAsia"/>
                <w:bCs/>
              </w:rPr>
              <w:t>名單</w:t>
            </w:r>
          </w:p>
        </w:tc>
        <w:tc>
          <w:tcPr>
            <w:tcW w:w="2632" w:type="dxa"/>
            <w:vAlign w:val="center"/>
          </w:tcPr>
          <w:p w:rsidR="00320BED" w:rsidRPr="00320BED" w:rsidRDefault="00320BED" w:rsidP="00475E2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320BED">
              <w:rPr>
                <w:rFonts w:ascii="標楷體" w:eastAsia="標楷體" w:hAnsi="標楷體" w:hint="eastAsia"/>
                <w:bCs/>
              </w:rPr>
              <w:t>5月17日</w:t>
            </w:r>
          </w:p>
        </w:tc>
        <w:tc>
          <w:tcPr>
            <w:tcW w:w="2521" w:type="dxa"/>
          </w:tcPr>
          <w:p w:rsidR="00320BED" w:rsidRDefault="00475E29" w:rsidP="00320BE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中午12點公佈於活動頁面</w:t>
            </w:r>
          </w:p>
        </w:tc>
      </w:tr>
      <w:tr w:rsidR="00141FEA" w:rsidTr="00141FEA">
        <w:tc>
          <w:tcPr>
            <w:tcW w:w="2409" w:type="dxa"/>
            <w:vAlign w:val="center"/>
          </w:tcPr>
          <w:p w:rsidR="00141FEA" w:rsidRDefault="00141FEA" w:rsidP="00475E29">
            <w:pPr>
              <w:pStyle w:val="a3"/>
              <w:ind w:leftChars="0" w:left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決選時間、地點通知</w:t>
            </w:r>
          </w:p>
        </w:tc>
        <w:tc>
          <w:tcPr>
            <w:tcW w:w="2632" w:type="dxa"/>
            <w:vAlign w:val="center"/>
          </w:tcPr>
          <w:p w:rsidR="00141FEA" w:rsidRPr="00320BED" w:rsidRDefault="00141FEA" w:rsidP="00141FE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320BED">
              <w:rPr>
                <w:rFonts w:ascii="標楷體" w:eastAsia="標楷體" w:hAnsi="標楷體" w:hint="eastAsia"/>
                <w:bCs/>
              </w:rPr>
              <w:t>5月</w:t>
            </w:r>
            <w:r>
              <w:rPr>
                <w:rFonts w:ascii="標楷體" w:eastAsia="標楷體" w:hAnsi="標楷體" w:hint="eastAsia"/>
                <w:bCs/>
              </w:rPr>
              <w:t>19</w:t>
            </w:r>
            <w:r w:rsidRPr="00320BED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2521" w:type="dxa"/>
          </w:tcPr>
          <w:p w:rsidR="00141FEA" w:rsidRDefault="00141FEA" w:rsidP="00320BE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以E-mail與電話通知</w:t>
            </w:r>
          </w:p>
        </w:tc>
      </w:tr>
      <w:tr w:rsidR="00141FEA" w:rsidTr="00141FEA">
        <w:tc>
          <w:tcPr>
            <w:tcW w:w="2409" w:type="dxa"/>
            <w:vAlign w:val="center"/>
          </w:tcPr>
          <w:p w:rsidR="00141FEA" w:rsidRPr="00320BED" w:rsidRDefault="00141FEA" w:rsidP="0008336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320BED">
              <w:rPr>
                <w:rFonts w:ascii="標楷體" w:eastAsia="標楷體" w:hAnsi="標楷體" w:hint="eastAsia"/>
                <w:bCs/>
              </w:rPr>
              <w:t>決賽面試</w:t>
            </w:r>
          </w:p>
        </w:tc>
        <w:tc>
          <w:tcPr>
            <w:tcW w:w="2632" w:type="dxa"/>
            <w:vAlign w:val="center"/>
          </w:tcPr>
          <w:p w:rsidR="00141FEA" w:rsidRPr="00320BED" w:rsidRDefault="00141FEA" w:rsidP="0008336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320BED">
              <w:rPr>
                <w:rFonts w:ascii="標楷體" w:eastAsia="標楷體" w:hAnsi="標楷體" w:hint="eastAsia"/>
                <w:bCs/>
              </w:rPr>
              <w:t>6月7日、6月8日</w:t>
            </w:r>
          </w:p>
        </w:tc>
        <w:tc>
          <w:tcPr>
            <w:tcW w:w="2521" w:type="dxa"/>
          </w:tcPr>
          <w:p w:rsidR="00141FEA" w:rsidRDefault="00141FEA" w:rsidP="00320BE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指定地點</w:t>
            </w:r>
          </w:p>
          <w:p w:rsidR="00141FEA" w:rsidRDefault="00141FEA" w:rsidP="00320BE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進行面試問答</w:t>
            </w:r>
          </w:p>
        </w:tc>
      </w:tr>
      <w:tr w:rsidR="00141FEA" w:rsidTr="005307AE">
        <w:tc>
          <w:tcPr>
            <w:tcW w:w="7562" w:type="dxa"/>
            <w:gridSpan w:val="3"/>
          </w:tcPr>
          <w:p w:rsidR="00141FEA" w:rsidRPr="00C61DBA" w:rsidRDefault="00141FEA" w:rsidP="00C61D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※詳細報名方法與活動辦法請參考活動網頁中說明。</w:t>
            </w:r>
          </w:p>
        </w:tc>
      </w:tr>
    </w:tbl>
    <w:p w:rsidR="00320BED" w:rsidRPr="00C61DBA" w:rsidRDefault="00320BED" w:rsidP="00320BED">
      <w:pPr>
        <w:pStyle w:val="a3"/>
        <w:ind w:leftChars="0" w:left="960"/>
        <w:rPr>
          <w:rFonts w:ascii="標楷體" w:eastAsia="標楷體" w:hAnsi="標楷體"/>
        </w:rPr>
      </w:pPr>
    </w:p>
    <w:p w:rsidR="00F40CC4" w:rsidRPr="005307AE" w:rsidRDefault="005307AE" w:rsidP="005307AE">
      <w:pPr>
        <w:tabs>
          <w:tab w:val="left" w:pos="28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F40CC4" w:rsidRPr="005307AE">
        <w:rPr>
          <w:rFonts w:ascii="標楷體" w:eastAsia="標楷體" w:hAnsi="標楷體" w:hint="eastAsia"/>
        </w:rPr>
        <w:t>甄選辦法</w:t>
      </w:r>
    </w:p>
    <w:p w:rsidR="00F40CC4" w:rsidRPr="00F40CC4" w:rsidRDefault="00F40CC4" w:rsidP="00F40CC4">
      <w:pPr>
        <w:ind w:firstLine="48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  <w:bCs/>
        </w:rPr>
        <w:t xml:space="preserve">本活動甄選分為兩階段進行 </w:t>
      </w:r>
    </w:p>
    <w:p w:rsidR="00F40CC4" w:rsidRPr="004728F1" w:rsidRDefault="00F40CC4" w:rsidP="004728F1">
      <w:pPr>
        <w:pStyle w:val="a3"/>
        <w:numPr>
          <w:ilvl w:val="2"/>
          <w:numId w:val="10"/>
        </w:numPr>
        <w:ind w:leftChars="0"/>
        <w:rPr>
          <w:rFonts w:ascii="標楷體" w:eastAsia="標楷體" w:hAnsi="標楷體"/>
        </w:rPr>
      </w:pPr>
      <w:r w:rsidRPr="004728F1">
        <w:rPr>
          <w:rFonts w:ascii="標楷體" w:eastAsia="標楷體" w:hAnsi="標楷體" w:hint="eastAsia"/>
          <w:bCs/>
        </w:rPr>
        <w:t>第一階段(初賽)</w:t>
      </w:r>
    </w:p>
    <w:p w:rsidR="00F40CC4" w:rsidRPr="00F40CC4" w:rsidRDefault="00F40CC4" w:rsidP="004728F1">
      <w:pPr>
        <w:pStyle w:val="a3"/>
        <w:numPr>
          <w:ilvl w:val="3"/>
          <w:numId w:val="10"/>
        </w:numPr>
        <w:ind w:leftChars="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  <w:bCs/>
        </w:rPr>
        <w:t xml:space="preserve">錄取人數：40人。 </w:t>
      </w:r>
    </w:p>
    <w:p w:rsidR="00F40CC4" w:rsidRPr="00F40CC4" w:rsidRDefault="00F40CC4" w:rsidP="004728F1">
      <w:pPr>
        <w:pStyle w:val="a3"/>
        <w:numPr>
          <w:ilvl w:val="3"/>
          <w:numId w:val="10"/>
        </w:numPr>
        <w:ind w:leftChars="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  <w:bCs/>
        </w:rPr>
        <w:t>報名資格：14歲至17歲之青少年。</w:t>
      </w:r>
    </w:p>
    <w:p w:rsidR="00F40CC4" w:rsidRPr="00F40CC4" w:rsidRDefault="00F40CC4" w:rsidP="004728F1">
      <w:pPr>
        <w:pStyle w:val="a3"/>
        <w:numPr>
          <w:ilvl w:val="3"/>
          <w:numId w:val="10"/>
        </w:numPr>
        <w:ind w:leftChars="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  <w:bCs/>
        </w:rPr>
        <w:t>評選方式：</w:t>
      </w:r>
    </w:p>
    <w:p w:rsidR="00F40CC4" w:rsidRPr="004728F1" w:rsidRDefault="00F40CC4" w:rsidP="004728F1">
      <w:pPr>
        <w:pStyle w:val="a3"/>
        <w:ind w:leftChars="750" w:left="1800" w:firstLineChars="200" w:firstLine="480"/>
        <w:rPr>
          <w:rFonts w:ascii="標楷體" w:eastAsia="標楷體" w:hAnsi="標楷體"/>
          <w:bCs/>
        </w:rPr>
      </w:pPr>
      <w:r w:rsidRPr="00F40CC4">
        <w:rPr>
          <w:rFonts w:ascii="標楷體" w:eastAsia="標楷體" w:hAnsi="標楷體" w:hint="eastAsia"/>
          <w:bCs/>
        </w:rPr>
        <w:t>由自我介紹及才藝表演影片之按</w:t>
      </w:r>
      <w:proofErr w:type="gramStart"/>
      <w:r w:rsidRPr="00F40CC4">
        <w:rPr>
          <w:rFonts w:ascii="標楷體" w:eastAsia="標楷體" w:hAnsi="標楷體" w:hint="eastAsia"/>
          <w:bCs/>
        </w:rPr>
        <w:t>讚</w:t>
      </w:r>
      <w:proofErr w:type="gramEnd"/>
      <w:r w:rsidRPr="00F40CC4">
        <w:rPr>
          <w:rFonts w:ascii="標楷體" w:eastAsia="標楷體" w:hAnsi="標楷體" w:hint="eastAsia"/>
          <w:bCs/>
        </w:rPr>
        <w:t>人數作為評分標準， 並將</w:t>
      </w:r>
      <w:r w:rsidRPr="004728F1">
        <w:rPr>
          <w:rFonts w:ascii="標楷體" w:eastAsia="標楷體" w:hAnsi="標楷體" w:hint="eastAsia"/>
          <w:bCs/>
        </w:rPr>
        <w:t xml:space="preserve">內部評審分數納入計算。 </w:t>
      </w:r>
    </w:p>
    <w:p w:rsidR="00F40CC4" w:rsidRPr="00F40CC4" w:rsidRDefault="00F40CC4" w:rsidP="004728F1">
      <w:pPr>
        <w:pStyle w:val="a3"/>
        <w:numPr>
          <w:ilvl w:val="3"/>
          <w:numId w:val="10"/>
        </w:numPr>
        <w:ind w:leftChars="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  <w:bCs/>
        </w:rPr>
        <w:t>甄選方式</w:t>
      </w:r>
    </w:p>
    <w:p w:rsidR="00F40CC4" w:rsidRPr="00F40CC4" w:rsidRDefault="00F40CC4" w:rsidP="004728F1">
      <w:pPr>
        <w:pStyle w:val="a3"/>
        <w:ind w:leftChars="400" w:left="960" w:firstLineChars="350" w:firstLine="840"/>
        <w:rPr>
          <w:rFonts w:ascii="標楷體" w:eastAsia="標楷體" w:hAnsi="標楷體"/>
          <w:bCs/>
        </w:rPr>
      </w:pPr>
      <w:r w:rsidRPr="00F40CC4">
        <w:rPr>
          <w:rFonts w:ascii="標楷體" w:eastAsia="標楷體" w:hAnsi="標楷體" w:hint="eastAsia"/>
          <w:bCs/>
        </w:rPr>
        <w:t>本階段將以影片展現個人特色，並且分為兩部分呈現。</w:t>
      </w:r>
    </w:p>
    <w:p w:rsidR="005307AE" w:rsidRDefault="005307AE" w:rsidP="005307AE">
      <w:pPr>
        <w:pStyle w:val="a3"/>
        <w:numPr>
          <w:ilvl w:val="5"/>
          <w:numId w:val="10"/>
        </w:numPr>
        <w:ind w:leftChars="0" w:left="2268" w:hanging="425"/>
        <w:rPr>
          <w:rFonts w:ascii="標楷體" w:eastAsia="標楷體" w:hAnsi="標楷體"/>
          <w:bCs/>
        </w:rPr>
      </w:pPr>
      <w:r w:rsidRPr="005307AE">
        <w:rPr>
          <w:rFonts w:ascii="標楷體" w:eastAsia="標楷體" w:hAnsi="標楷體" w:hint="eastAsia"/>
          <w:bCs/>
        </w:rPr>
        <w:t>自我介紹</w:t>
      </w:r>
    </w:p>
    <w:p w:rsidR="005307AE" w:rsidRPr="005307AE" w:rsidRDefault="005307AE" w:rsidP="005307AE">
      <w:pPr>
        <w:pStyle w:val="a3"/>
        <w:ind w:leftChars="0" w:left="2268"/>
        <w:rPr>
          <w:rFonts w:ascii="標楷體" w:eastAsia="標楷體" w:hAnsi="標楷體"/>
          <w:bCs/>
        </w:rPr>
      </w:pPr>
      <w:r w:rsidRPr="00F40CC4">
        <w:rPr>
          <w:rFonts w:ascii="標楷體" w:eastAsia="標楷體" w:hAnsi="標楷體" w:hint="eastAsia"/>
        </w:rPr>
        <w:t>限時一分鐘，由參賽者以口頭介紹方式簡單介紹自己</w:t>
      </w:r>
      <w:r w:rsidRPr="00F40CC4">
        <w:rPr>
          <w:rFonts w:ascii="標楷體" w:eastAsia="標楷體" w:hAnsi="標楷體" w:hint="eastAsia"/>
          <w:bCs/>
        </w:rPr>
        <w:t>。</w:t>
      </w:r>
    </w:p>
    <w:p w:rsidR="00F40CC4" w:rsidRPr="005307AE" w:rsidRDefault="00F40CC4" w:rsidP="005307AE">
      <w:pPr>
        <w:pStyle w:val="a3"/>
        <w:numPr>
          <w:ilvl w:val="5"/>
          <w:numId w:val="10"/>
        </w:numPr>
        <w:ind w:leftChars="0" w:left="2268" w:hanging="425"/>
        <w:rPr>
          <w:rFonts w:ascii="標楷體" w:eastAsia="標楷體" w:hAnsi="標楷體"/>
          <w:bCs/>
        </w:rPr>
      </w:pPr>
      <w:r w:rsidRPr="005307AE">
        <w:rPr>
          <w:rFonts w:ascii="標楷體" w:eastAsia="標楷體" w:hAnsi="標楷體" w:hint="eastAsia"/>
          <w:bCs/>
        </w:rPr>
        <w:t>才藝表演或自我推薦</w:t>
      </w:r>
    </w:p>
    <w:p w:rsidR="00F40CC4" w:rsidRPr="00F40CC4" w:rsidRDefault="00F40CC4" w:rsidP="004728F1">
      <w:pPr>
        <w:ind w:leftChars="1000" w:left="2400" w:firstLineChars="200" w:firstLine="48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限時三分鐘，主題及拍攝方式不限，以能突顯自己並吸引評審目光為主。</w:t>
      </w:r>
    </w:p>
    <w:p w:rsidR="00F40CC4" w:rsidRPr="00F40CC4" w:rsidRDefault="00F40CC4" w:rsidP="004728F1">
      <w:pPr>
        <w:pStyle w:val="a3"/>
        <w:numPr>
          <w:ilvl w:val="3"/>
          <w:numId w:val="10"/>
        </w:numPr>
        <w:ind w:leftChars="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  <w:bCs/>
        </w:rPr>
        <w:t>評審方式</w:t>
      </w:r>
    </w:p>
    <w:p w:rsidR="00F40CC4" w:rsidRPr="00F40CC4" w:rsidRDefault="00F40CC4" w:rsidP="004728F1">
      <w:pPr>
        <w:pStyle w:val="a3"/>
        <w:ind w:leftChars="0" w:left="1680" w:firstLine="12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  <w:bCs/>
        </w:rPr>
        <w:t>依甄選活動期間內，以人氣票選做為公開評審方法。</w:t>
      </w:r>
    </w:p>
    <w:p w:rsidR="00F40CC4" w:rsidRPr="00F40CC4" w:rsidRDefault="00F40CC4" w:rsidP="004728F1">
      <w:pPr>
        <w:pStyle w:val="a3"/>
        <w:numPr>
          <w:ilvl w:val="4"/>
          <w:numId w:val="10"/>
        </w:numPr>
        <w:ind w:leftChars="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  <w:bCs/>
        </w:rPr>
        <w:t>將依據影片點</w:t>
      </w:r>
      <w:proofErr w:type="gramStart"/>
      <w:r w:rsidRPr="00F40CC4">
        <w:rPr>
          <w:rFonts w:ascii="標楷體" w:eastAsia="標楷體" w:hAnsi="標楷體" w:hint="eastAsia"/>
          <w:bCs/>
        </w:rPr>
        <w:t>讚</w:t>
      </w:r>
      <w:proofErr w:type="gramEnd"/>
      <w:r w:rsidRPr="00F40CC4">
        <w:rPr>
          <w:rFonts w:ascii="標楷體" w:eastAsia="標楷體" w:hAnsi="標楷體" w:hint="eastAsia"/>
          <w:bCs/>
        </w:rPr>
        <w:t>次數</w:t>
      </w:r>
      <w:proofErr w:type="gramStart"/>
      <w:r w:rsidRPr="00F40CC4">
        <w:rPr>
          <w:rFonts w:ascii="標楷體" w:eastAsia="標楷體" w:hAnsi="標楷體" w:hint="eastAsia"/>
          <w:bCs/>
        </w:rPr>
        <w:t>採</w:t>
      </w:r>
      <w:proofErr w:type="gramEnd"/>
      <w:r w:rsidRPr="00F40CC4">
        <w:rPr>
          <w:rFonts w:ascii="標楷體" w:eastAsia="標楷體" w:hAnsi="標楷體" w:hint="eastAsia"/>
          <w:bCs/>
        </w:rPr>
        <w:t>計</w:t>
      </w:r>
    </w:p>
    <w:p w:rsidR="00F40CC4" w:rsidRPr="00F40CC4" w:rsidRDefault="00F40CC4" w:rsidP="004728F1">
      <w:pPr>
        <w:pStyle w:val="a3"/>
        <w:ind w:leftChars="0" w:left="2400" w:firstLine="48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由參賽者將影片上傳至</w:t>
      </w:r>
      <w:proofErr w:type="spellStart"/>
      <w:r w:rsidRPr="00F40CC4">
        <w:rPr>
          <w:rFonts w:ascii="標楷體" w:eastAsia="標楷體" w:hAnsi="標楷體" w:hint="eastAsia"/>
        </w:rPr>
        <w:t>Youtube</w:t>
      </w:r>
      <w:proofErr w:type="spellEnd"/>
      <w:r w:rsidRPr="00F40CC4">
        <w:rPr>
          <w:rFonts w:ascii="標楷體" w:eastAsia="標楷體" w:hAnsi="標楷體" w:hint="eastAsia"/>
        </w:rPr>
        <w:t>平台，並提供影片URL至報名系統平台，由系統抓取影片點</w:t>
      </w:r>
      <w:proofErr w:type="gramStart"/>
      <w:r w:rsidRPr="00F40CC4">
        <w:rPr>
          <w:rFonts w:ascii="標楷體" w:eastAsia="標楷體" w:hAnsi="標楷體" w:hint="eastAsia"/>
        </w:rPr>
        <w:t>讚</w:t>
      </w:r>
      <w:proofErr w:type="gramEnd"/>
      <w:r w:rsidRPr="00F40CC4">
        <w:rPr>
          <w:rFonts w:ascii="標楷體" w:eastAsia="標楷體" w:hAnsi="標楷體" w:hint="eastAsia"/>
        </w:rPr>
        <w:t>數量。</w:t>
      </w:r>
    </w:p>
    <w:p w:rsidR="00F40CC4" w:rsidRPr="00F40CC4" w:rsidRDefault="00F40CC4" w:rsidP="004728F1">
      <w:pPr>
        <w:pStyle w:val="a3"/>
        <w:numPr>
          <w:ilvl w:val="4"/>
          <w:numId w:val="10"/>
        </w:numPr>
        <w:ind w:leftChars="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  <w:bCs/>
        </w:rPr>
        <w:t>影片分享與發佈方式不限</w:t>
      </w:r>
    </w:p>
    <w:p w:rsidR="00F40CC4" w:rsidRPr="00F40CC4" w:rsidRDefault="00F40CC4" w:rsidP="004728F1">
      <w:pPr>
        <w:pStyle w:val="a3"/>
        <w:ind w:leftChars="0" w:left="2280" w:firstLine="12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於活動期間，參賽者可自由轉貼連結與分享。</w:t>
      </w:r>
    </w:p>
    <w:p w:rsidR="00F40CC4" w:rsidRPr="00F40CC4" w:rsidRDefault="00BD13CE" w:rsidP="004728F1">
      <w:pPr>
        <w:pStyle w:val="a3"/>
        <w:numPr>
          <w:ilvl w:val="4"/>
          <w:numId w:val="10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bCs/>
        </w:rPr>
        <w:t>綁定</w:t>
      </w:r>
      <w:r w:rsidR="00F40CC4" w:rsidRPr="00F40CC4">
        <w:rPr>
          <w:rFonts w:ascii="標楷體" w:eastAsia="標楷體" w:hAnsi="標楷體" w:hint="eastAsia"/>
          <w:bCs/>
        </w:rPr>
        <w:t>社群</w:t>
      </w:r>
      <w:proofErr w:type="gramEnd"/>
      <w:r w:rsidR="00F40CC4" w:rsidRPr="00F40CC4">
        <w:rPr>
          <w:rFonts w:ascii="標楷體" w:eastAsia="標楷體" w:hAnsi="標楷體" w:hint="eastAsia"/>
          <w:bCs/>
        </w:rPr>
        <w:t>帳號</w:t>
      </w:r>
    </w:p>
    <w:p w:rsidR="00F40CC4" w:rsidRPr="00F40CC4" w:rsidRDefault="00F40CC4" w:rsidP="004728F1">
      <w:pPr>
        <w:pStyle w:val="a3"/>
        <w:ind w:leftChars="0" w:left="2400" w:firstLine="48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參與投票民眾將</w:t>
      </w:r>
      <w:proofErr w:type="gramStart"/>
      <w:r w:rsidRPr="00F40CC4">
        <w:rPr>
          <w:rFonts w:ascii="標楷體" w:eastAsia="標楷體" w:hAnsi="標楷體" w:hint="eastAsia"/>
        </w:rPr>
        <w:t>綁</w:t>
      </w:r>
      <w:r w:rsidR="00BD13CE">
        <w:rPr>
          <w:rFonts w:ascii="標楷體" w:eastAsia="標楷體" w:hAnsi="標楷體" w:hint="eastAsia"/>
        </w:rPr>
        <w:t>定</w:t>
      </w:r>
      <w:r w:rsidRPr="00F40CC4">
        <w:rPr>
          <w:rFonts w:ascii="標楷體" w:eastAsia="標楷體" w:hAnsi="標楷體" w:hint="eastAsia"/>
        </w:rPr>
        <w:t>社群</w:t>
      </w:r>
      <w:proofErr w:type="gramEnd"/>
      <w:r w:rsidRPr="00F40CC4">
        <w:rPr>
          <w:rFonts w:ascii="標楷體" w:eastAsia="標楷體" w:hAnsi="標楷體" w:hint="eastAsia"/>
        </w:rPr>
        <w:t>帳號(如Facebook、新</w:t>
      </w:r>
      <w:proofErr w:type="gramStart"/>
      <w:r w:rsidRPr="00F40CC4">
        <w:rPr>
          <w:rFonts w:ascii="標楷體" w:eastAsia="標楷體" w:hAnsi="標楷體" w:hint="eastAsia"/>
        </w:rPr>
        <w:t>浪微博</w:t>
      </w:r>
      <w:proofErr w:type="gramEnd"/>
      <w:r w:rsidRPr="00F40CC4">
        <w:rPr>
          <w:rFonts w:ascii="標楷體" w:eastAsia="標楷體" w:hAnsi="標楷體" w:hint="eastAsia"/>
        </w:rPr>
        <w:t>…等)，每一個帳號只有一次投票機會，</w:t>
      </w:r>
      <w:proofErr w:type="gramStart"/>
      <w:r w:rsidRPr="00F40CC4">
        <w:rPr>
          <w:rFonts w:ascii="標楷體" w:eastAsia="標楷體" w:hAnsi="標楷體" w:hint="eastAsia"/>
        </w:rPr>
        <w:t>避免灌票行為</w:t>
      </w:r>
      <w:proofErr w:type="gramEnd"/>
      <w:r w:rsidRPr="00F40CC4">
        <w:rPr>
          <w:rFonts w:ascii="標楷體" w:eastAsia="標楷體" w:hAnsi="標楷體" w:hint="eastAsia"/>
        </w:rPr>
        <w:t>。</w:t>
      </w:r>
    </w:p>
    <w:p w:rsidR="00F40CC4" w:rsidRPr="00F40CC4" w:rsidRDefault="00F40CC4" w:rsidP="004728F1">
      <w:pPr>
        <w:pStyle w:val="a3"/>
        <w:numPr>
          <w:ilvl w:val="3"/>
          <w:numId w:val="10"/>
        </w:numPr>
        <w:ind w:leftChars="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  <w:bCs/>
        </w:rPr>
        <w:t>配分標準</w:t>
      </w:r>
    </w:p>
    <w:p w:rsidR="00F40CC4" w:rsidRPr="00F40CC4" w:rsidRDefault="00F40CC4" w:rsidP="004728F1">
      <w:pPr>
        <w:pStyle w:val="a3"/>
        <w:ind w:leftChars="0" w:left="1320" w:firstLine="48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  <w:bCs/>
        </w:rPr>
        <w:lastRenderedPageBreak/>
        <w:t>總分100分，人氣票選</w:t>
      </w:r>
      <w:proofErr w:type="gramStart"/>
      <w:r w:rsidRPr="00F40CC4">
        <w:rPr>
          <w:rFonts w:ascii="標楷體" w:eastAsia="標楷體" w:hAnsi="標楷體" w:hint="eastAsia"/>
          <w:bCs/>
        </w:rPr>
        <w:t>佔</w:t>
      </w:r>
      <w:proofErr w:type="gramEnd"/>
      <w:r w:rsidRPr="00F40CC4">
        <w:rPr>
          <w:rFonts w:ascii="標楷體" w:eastAsia="標楷體" w:hAnsi="標楷體" w:hint="eastAsia"/>
          <w:bCs/>
        </w:rPr>
        <w:t>總分之40%，內部評審</w:t>
      </w:r>
      <w:proofErr w:type="gramStart"/>
      <w:r w:rsidRPr="00F40CC4">
        <w:rPr>
          <w:rFonts w:ascii="標楷體" w:eastAsia="標楷體" w:hAnsi="標楷體" w:hint="eastAsia"/>
          <w:bCs/>
        </w:rPr>
        <w:t>佔</w:t>
      </w:r>
      <w:proofErr w:type="gramEnd"/>
      <w:r w:rsidRPr="00F40CC4">
        <w:rPr>
          <w:rFonts w:ascii="標楷體" w:eastAsia="標楷體" w:hAnsi="標楷體" w:hint="eastAsia"/>
          <w:bCs/>
        </w:rPr>
        <w:t>總分之60%</w:t>
      </w:r>
    </w:p>
    <w:p w:rsidR="00F40CC4" w:rsidRPr="00F40CC4" w:rsidRDefault="00F40CC4" w:rsidP="004728F1">
      <w:pPr>
        <w:pStyle w:val="a3"/>
        <w:numPr>
          <w:ilvl w:val="4"/>
          <w:numId w:val="10"/>
        </w:numPr>
        <w:ind w:leftChars="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  <w:bCs/>
        </w:rPr>
        <w:t>內部評審評分標準</w:t>
      </w:r>
    </w:p>
    <w:p w:rsidR="00F40CC4" w:rsidRPr="00320BED" w:rsidRDefault="00F40CC4" w:rsidP="004728F1">
      <w:pPr>
        <w:pStyle w:val="a3"/>
        <w:ind w:leftChars="0" w:left="2280" w:firstLine="12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創意</w:t>
      </w:r>
      <w:proofErr w:type="gramStart"/>
      <w:r w:rsidRPr="00F40CC4">
        <w:rPr>
          <w:rFonts w:ascii="標楷體" w:eastAsia="標楷體" w:hAnsi="標楷體" w:hint="eastAsia"/>
        </w:rPr>
        <w:t>佔</w:t>
      </w:r>
      <w:proofErr w:type="gramEnd"/>
      <w:r w:rsidRPr="00F40CC4">
        <w:rPr>
          <w:rFonts w:ascii="標楷體" w:eastAsia="標楷體" w:hAnsi="標楷體" w:hint="eastAsia"/>
        </w:rPr>
        <w:t>30%、專業</w:t>
      </w:r>
      <w:proofErr w:type="gramStart"/>
      <w:r w:rsidRPr="00F40CC4">
        <w:rPr>
          <w:rFonts w:ascii="標楷體" w:eastAsia="標楷體" w:hAnsi="標楷體" w:hint="eastAsia"/>
        </w:rPr>
        <w:t>佔</w:t>
      </w:r>
      <w:proofErr w:type="gramEnd"/>
      <w:r w:rsidRPr="00F40CC4">
        <w:rPr>
          <w:rFonts w:ascii="標楷體" w:eastAsia="標楷體" w:hAnsi="標楷體" w:hint="eastAsia"/>
        </w:rPr>
        <w:t>30%、台風</w:t>
      </w:r>
      <w:proofErr w:type="gramStart"/>
      <w:r w:rsidRPr="00F40CC4">
        <w:rPr>
          <w:rFonts w:ascii="標楷體" w:eastAsia="標楷體" w:hAnsi="標楷體" w:hint="eastAsia"/>
        </w:rPr>
        <w:t>佔</w:t>
      </w:r>
      <w:proofErr w:type="gramEnd"/>
      <w:r w:rsidRPr="00F40CC4">
        <w:rPr>
          <w:rFonts w:ascii="標楷體" w:eastAsia="標楷體" w:hAnsi="標楷體" w:hint="eastAsia"/>
        </w:rPr>
        <w:t>20%、完整性</w:t>
      </w:r>
      <w:proofErr w:type="gramStart"/>
      <w:r w:rsidRPr="00F40CC4">
        <w:rPr>
          <w:rFonts w:ascii="標楷體" w:eastAsia="標楷體" w:hAnsi="標楷體" w:hint="eastAsia"/>
        </w:rPr>
        <w:t>佔</w:t>
      </w:r>
      <w:proofErr w:type="gramEnd"/>
      <w:r w:rsidRPr="00F40CC4">
        <w:rPr>
          <w:rFonts w:ascii="標楷體" w:eastAsia="標楷體" w:hAnsi="標楷體" w:hint="eastAsia"/>
        </w:rPr>
        <w:t>20%。</w:t>
      </w:r>
    </w:p>
    <w:p w:rsidR="00BD13CE" w:rsidRPr="00F40CC4" w:rsidRDefault="00BD13CE" w:rsidP="00F40CC4">
      <w:pPr>
        <w:pStyle w:val="a3"/>
        <w:ind w:leftChars="0" w:left="960"/>
        <w:rPr>
          <w:rFonts w:ascii="標楷體" w:eastAsia="標楷體" w:hAnsi="標楷體"/>
        </w:rPr>
      </w:pPr>
    </w:p>
    <w:p w:rsidR="00F40CC4" w:rsidRPr="004728F1" w:rsidRDefault="00F40CC4" w:rsidP="004728F1">
      <w:pPr>
        <w:pStyle w:val="a3"/>
        <w:numPr>
          <w:ilvl w:val="2"/>
          <w:numId w:val="10"/>
        </w:numPr>
        <w:ind w:leftChars="0"/>
        <w:rPr>
          <w:rFonts w:ascii="標楷體" w:eastAsia="標楷體" w:hAnsi="標楷體"/>
        </w:rPr>
      </w:pPr>
      <w:r w:rsidRPr="004728F1">
        <w:rPr>
          <w:rFonts w:ascii="標楷體" w:eastAsia="標楷體" w:hAnsi="標楷體" w:hint="eastAsia"/>
          <w:bCs/>
        </w:rPr>
        <w:t>第二階段(決賽)</w:t>
      </w:r>
    </w:p>
    <w:p w:rsidR="00F40CC4" w:rsidRPr="004728F1" w:rsidRDefault="00F40CC4" w:rsidP="004728F1">
      <w:pPr>
        <w:pStyle w:val="a3"/>
        <w:numPr>
          <w:ilvl w:val="3"/>
          <w:numId w:val="10"/>
        </w:numPr>
        <w:ind w:leftChars="0"/>
        <w:rPr>
          <w:rFonts w:ascii="標楷體" w:eastAsia="標楷體" w:hAnsi="標楷體"/>
        </w:rPr>
      </w:pPr>
      <w:r w:rsidRPr="004728F1">
        <w:rPr>
          <w:rFonts w:ascii="標楷體" w:eastAsia="標楷體" w:hAnsi="標楷體" w:hint="eastAsia"/>
          <w:bCs/>
        </w:rPr>
        <w:t>錄取人數：</w:t>
      </w:r>
      <w:r w:rsidR="00320BED" w:rsidRPr="004728F1">
        <w:rPr>
          <w:rFonts w:ascii="標楷體" w:eastAsia="標楷體" w:hAnsi="標楷體" w:hint="eastAsia"/>
          <w:bCs/>
        </w:rPr>
        <w:t>正取15</w:t>
      </w:r>
      <w:r w:rsidRPr="004728F1">
        <w:rPr>
          <w:rFonts w:ascii="標楷體" w:eastAsia="標楷體" w:hAnsi="標楷體" w:hint="eastAsia"/>
          <w:bCs/>
        </w:rPr>
        <w:t>人</w:t>
      </w:r>
      <w:r w:rsidR="00320BED" w:rsidRPr="004728F1">
        <w:rPr>
          <w:rFonts w:ascii="標楷體" w:eastAsia="標楷體" w:hAnsi="標楷體" w:hint="eastAsia"/>
          <w:bCs/>
        </w:rPr>
        <w:t>，備取5人</w:t>
      </w:r>
      <w:r w:rsidRPr="004728F1">
        <w:rPr>
          <w:rFonts w:ascii="標楷體" w:eastAsia="標楷體" w:hAnsi="標楷體" w:hint="eastAsia"/>
          <w:bCs/>
        </w:rPr>
        <w:t xml:space="preserve">。 </w:t>
      </w:r>
    </w:p>
    <w:p w:rsidR="00F40CC4" w:rsidRPr="004728F1" w:rsidRDefault="00F40CC4" w:rsidP="004728F1">
      <w:pPr>
        <w:pStyle w:val="a3"/>
        <w:numPr>
          <w:ilvl w:val="3"/>
          <w:numId w:val="10"/>
        </w:numPr>
        <w:ind w:leftChars="0"/>
        <w:rPr>
          <w:rFonts w:ascii="標楷體" w:eastAsia="標楷體" w:hAnsi="標楷體"/>
        </w:rPr>
      </w:pPr>
      <w:r w:rsidRPr="004728F1">
        <w:rPr>
          <w:rFonts w:ascii="標楷體" w:eastAsia="標楷體" w:hAnsi="標楷體" w:hint="eastAsia"/>
          <w:bCs/>
        </w:rPr>
        <w:t>評選方式：</w:t>
      </w:r>
    </w:p>
    <w:p w:rsidR="00F40CC4" w:rsidRPr="00F40CC4" w:rsidRDefault="00F40CC4" w:rsidP="004728F1">
      <w:pPr>
        <w:pStyle w:val="a3"/>
        <w:ind w:leftChars="0" w:left="1680" w:firstLine="120"/>
        <w:rPr>
          <w:rFonts w:ascii="標楷體" w:eastAsia="標楷體" w:hAnsi="標楷體"/>
          <w:bCs/>
        </w:rPr>
      </w:pPr>
      <w:r w:rsidRPr="00F40CC4">
        <w:rPr>
          <w:rFonts w:ascii="標楷體" w:eastAsia="標楷體" w:hAnsi="標楷體" w:hint="eastAsia"/>
          <w:bCs/>
        </w:rPr>
        <w:t>由評審委員進行3對1之面試甄選。</w:t>
      </w:r>
    </w:p>
    <w:p w:rsidR="00F40CC4" w:rsidRPr="004728F1" w:rsidRDefault="00F40CC4" w:rsidP="004728F1">
      <w:pPr>
        <w:pStyle w:val="a3"/>
        <w:numPr>
          <w:ilvl w:val="3"/>
          <w:numId w:val="10"/>
        </w:numPr>
        <w:ind w:leftChars="0"/>
        <w:rPr>
          <w:rFonts w:ascii="標楷體" w:eastAsia="標楷體" w:hAnsi="標楷體"/>
        </w:rPr>
      </w:pPr>
      <w:r w:rsidRPr="004728F1">
        <w:rPr>
          <w:rFonts w:ascii="標楷體" w:eastAsia="標楷體" w:hAnsi="標楷體" w:hint="eastAsia"/>
          <w:bCs/>
        </w:rPr>
        <w:t>甄選方式：</w:t>
      </w:r>
    </w:p>
    <w:p w:rsidR="00F40CC4" w:rsidRPr="00F40CC4" w:rsidRDefault="00F40CC4" w:rsidP="004728F1">
      <w:pPr>
        <w:pStyle w:val="a3"/>
        <w:ind w:leftChars="0" w:left="1680" w:firstLine="12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  <w:bCs/>
        </w:rPr>
        <w:t>將由各區評審委員進行面對面之面試與問答。</w:t>
      </w:r>
    </w:p>
    <w:p w:rsidR="00F40CC4" w:rsidRPr="004728F1" w:rsidRDefault="00F40CC4" w:rsidP="004728F1">
      <w:pPr>
        <w:pStyle w:val="a3"/>
        <w:numPr>
          <w:ilvl w:val="3"/>
          <w:numId w:val="10"/>
        </w:numPr>
        <w:ind w:leftChars="0"/>
        <w:rPr>
          <w:rFonts w:ascii="標楷體" w:eastAsia="標楷體" w:hAnsi="標楷體"/>
        </w:rPr>
      </w:pPr>
      <w:r w:rsidRPr="004728F1">
        <w:rPr>
          <w:rFonts w:ascii="標楷體" w:eastAsia="標楷體" w:hAnsi="標楷體" w:hint="eastAsia"/>
          <w:bCs/>
        </w:rPr>
        <w:t>面試方式：</w:t>
      </w:r>
    </w:p>
    <w:p w:rsidR="004728F1" w:rsidRDefault="00F40CC4" w:rsidP="004728F1">
      <w:pPr>
        <w:pStyle w:val="a3"/>
        <w:ind w:leftChars="0" w:left="1800" w:firstLine="48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由3位評審委員面試1位參賽者，每位參賽者之面試時間為1</w:t>
      </w:r>
      <w:r w:rsidR="00320BED">
        <w:rPr>
          <w:rFonts w:ascii="標楷體" w:eastAsia="標楷體" w:hAnsi="標楷體" w:hint="eastAsia"/>
        </w:rPr>
        <w:t>0</w:t>
      </w:r>
      <w:r w:rsidRPr="00F40CC4">
        <w:rPr>
          <w:rFonts w:ascii="標楷體" w:eastAsia="標楷體" w:hAnsi="標楷體" w:hint="eastAsia"/>
        </w:rPr>
        <w:t>分鐘，換場時間為5分鐘。</w:t>
      </w:r>
    </w:p>
    <w:p w:rsidR="00F40CC4" w:rsidRPr="004728F1" w:rsidRDefault="00F40CC4" w:rsidP="004728F1">
      <w:pPr>
        <w:pStyle w:val="a3"/>
        <w:numPr>
          <w:ilvl w:val="3"/>
          <w:numId w:val="10"/>
        </w:numPr>
        <w:ind w:leftChars="0"/>
        <w:rPr>
          <w:rFonts w:ascii="標楷體" w:eastAsia="標楷體" w:hAnsi="標楷體"/>
        </w:rPr>
      </w:pPr>
      <w:r w:rsidRPr="004728F1">
        <w:rPr>
          <w:rFonts w:ascii="標楷體" w:eastAsia="標楷體" w:hAnsi="標楷體" w:hint="eastAsia"/>
          <w:bCs/>
        </w:rPr>
        <w:t>評分標準：</w:t>
      </w:r>
    </w:p>
    <w:p w:rsidR="004728F1" w:rsidRDefault="00F40CC4" w:rsidP="004728F1">
      <w:pPr>
        <w:ind w:left="1800" w:firstLine="600"/>
        <w:rPr>
          <w:rFonts w:ascii="標楷體" w:eastAsia="標楷體" w:hAnsi="標楷體"/>
        </w:rPr>
      </w:pPr>
      <w:r w:rsidRPr="00F40CC4">
        <w:rPr>
          <w:rFonts w:ascii="標楷體" w:eastAsia="標楷體" w:hAnsi="標楷體" w:hint="eastAsia"/>
        </w:rPr>
        <w:t>由面試過程中的對談進行評分，創意</w:t>
      </w:r>
      <w:proofErr w:type="gramStart"/>
      <w:r w:rsidRPr="00F40CC4">
        <w:rPr>
          <w:rFonts w:ascii="標楷體" w:eastAsia="標楷體" w:hAnsi="標楷體" w:hint="eastAsia"/>
        </w:rPr>
        <w:t>佔</w:t>
      </w:r>
      <w:proofErr w:type="gramEnd"/>
      <w:r w:rsidRPr="00F40CC4">
        <w:rPr>
          <w:rFonts w:ascii="標楷體" w:eastAsia="標楷體" w:hAnsi="標楷體" w:hint="eastAsia"/>
        </w:rPr>
        <w:t>30%、專業</w:t>
      </w:r>
      <w:proofErr w:type="gramStart"/>
      <w:r w:rsidRPr="00F40CC4">
        <w:rPr>
          <w:rFonts w:ascii="標楷體" w:eastAsia="標楷體" w:hAnsi="標楷體" w:hint="eastAsia"/>
        </w:rPr>
        <w:t>佔</w:t>
      </w:r>
      <w:proofErr w:type="gramEnd"/>
      <w:r w:rsidRPr="00F40CC4">
        <w:rPr>
          <w:rFonts w:ascii="標楷體" w:eastAsia="標楷體" w:hAnsi="標楷體" w:hint="eastAsia"/>
        </w:rPr>
        <w:t>30%、台風</w:t>
      </w:r>
      <w:proofErr w:type="gramStart"/>
      <w:r w:rsidRPr="00F40CC4">
        <w:rPr>
          <w:rFonts w:ascii="標楷體" w:eastAsia="標楷體" w:hAnsi="標楷體" w:hint="eastAsia"/>
        </w:rPr>
        <w:t>佔</w:t>
      </w:r>
      <w:proofErr w:type="gramEnd"/>
      <w:r w:rsidRPr="00F40CC4">
        <w:rPr>
          <w:rFonts w:ascii="標楷體" w:eastAsia="標楷體" w:hAnsi="標楷體" w:hint="eastAsia"/>
        </w:rPr>
        <w:t>20%、完整性</w:t>
      </w:r>
      <w:proofErr w:type="gramStart"/>
      <w:r w:rsidRPr="00F40CC4">
        <w:rPr>
          <w:rFonts w:ascii="標楷體" w:eastAsia="標楷體" w:hAnsi="標楷體" w:hint="eastAsia"/>
        </w:rPr>
        <w:t>佔</w:t>
      </w:r>
      <w:proofErr w:type="gramEnd"/>
      <w:r w:rsidRPr="00F40CC4">
        <w:rPr>
          <w:rFonts w:ascii="標楷體" w:eastAsia="標楷體" w:hAnsi="標楷體" w:hint="eastAsia"/>
        </w:rPr>
        <w:t xml:space="preserve">20%。 </w:t>
      </w:r>
    </w:p>
    <w:p w:rsidR="00C61DBA" w:rsidRPr="004728F1" w:rsidRDefault="00C61DBA" w:rsidP="004728F1">
      <w:pPr>
        <w:pStyle w:val="a3"/>
        <w:numPr>
          <w:ilvl w:val="3"/>
          <w:numId w:val="10"/>
        </w:numPr>
        <w:ind w:leftChars="0"/>
        <w:rPr>
          <w:rFonts w:ascii="標楷體" w:eastAsia="標楷體" w:hAnsi="標楷體"/>
        </w:rPr>
      </w:pPr>
      <w:r w:rsidRPr="004728F1">
        <w:rPr>
          <w:rFonts w:ascii="標楷體" w:eastAsia="標楷體" w:hAnsi="標楷體" w:hint="eastAsia"/>
        </w:rPr>
        <w:t>決賽之面試地點將由主辦單位另行通知。</w:t>
      </w:r>
    </w:p>
    <w:sectPr w:rsidR="00C61DBA" w:rsidRPr="004728F1" w:rsidSect="00F873B3"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31" w:rsidRDefault="00AC5231" w:rsidP="008F4F15">
      <w:r>
        <w:separator/>
      </w:r>
    </w:p>
  </w:endnote>
  <w:endnote w:type="continuationSeparator" w:id="0">
    <w:p w:rsidR="00AC5231" w:rsidRDefault="00AC5231" w:rsidP="008F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31" w:rsidRDefault="00AC5231" w:rsidP="008F4F15">
      <w:r>
        <w:separator/>
      </w:r>
    </w:p>
  </w:footnote>
  <w:footnote w:type="continuationSeparator" w:id="0">
    <w:p w:rsidR="00AC5231" w:rsidRDefault="00AC5231" w:rsidP="008F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7250"/>
    <w:multiLevelType w:val="hybridMultilevel"/>
    <w:tmpl w:val="5EE6131E"/>
    <w:lvl w:ilvl="0" w:tplc="BB6253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0651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D3E83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FCA1B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67AED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158A4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32E46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BD424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72A92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10815ADE"/>
    <w:multiLevelType w:val="hybridMultilevel"/>
    <w:tmpl w:val="DC5A00EC"/>
    <w:lvl w:ilvl="0" w:tplc="A34E590E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>
    <w:nsid w:val="150804F4"/>
    <w:multiLevelType w:val="hybridMultilevel"/>
    <w:tmpl w:val="570CEA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D0666F"/>
    <w:multiLevelType w:val="hybridMultilevel"/>
    <w:tmpl w:val="D7F6B530"/>
    <w:lvl w:ilvl="0" w:tplc="04090017">
      <w:start w:val="1"/>
      <w:numFmt w:val="ideographLegal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DEE6B07"/>
    <w:multiLevelType w:val="hybridMultilevel"/>
    <w:tmpl w:val="5D168870"/>
    <w:lvl w:ilvl="0" w:tplc="A8485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3144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9326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010D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38AA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5AE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E026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1BEF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A3AC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2A7F11E0"/>
    <w:multiLevelType w:val="hybridMultilevel"/>
    <w:tmpl w:val="B6CC5864"/>
    <w:lvl w:ilvl="0" w:tplc="0DB2E66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A8A1C73"/>
    <w:multiLevelType w:val="hybridMultilevel"/>
    <w:tmpl w:val="6C36DCD8"/>
    <w:lvl w:ilvl="0" w:tplc="8F147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440"/>
        </w:tabs>
        <w:ind w:left="1440" w:hanging="360"/>
      </w:pPr>
    </w:lvl>
    <w:lvl w:ilvl="2" w:tplc="BAFE3276">
      <w:start w:val="10"/>
      <w:numFmt w:val="taiwaneseCountingThousand"/>
      <w:lvlText w:val="%3、"/>
      <w:lvlJc w:val="left"/>
      <w:pPr>
        <w:ind w:left="2520" w:hanging="720"/>
      </w:pPr>
      <w:rPr>
        <w:rFonts w:hint="default"/>
      </w:rPr>
    </w:lvl>
    <w:lvl w:ilvl="3" w:tplc="70669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34AF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BB0B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0E9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7166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59A3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2ACB6318"/>
    <w:multiLevelType w:val="hybridMultilevel"/>
    <w:tmpl w:val="C3C03B0A"/>
    <w:lvl w:ilvl="0" w:tplc="71EA7E3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D717681"/>
    <w:multiLevelType w:val="hybridMultilevel"/>
    <w:tmpl w:val="4D5E6C9E"/>
    <w:lvl w:ilvl="0" w:tplc="A9349EF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>
    <w:nsid w:val="2E1758F6"/>
    <w:multiLevelType w:val="hybridMultilevel"/>
    <w:tmpl w:val="2BEC89A4"/>
    <w:lvl w:ilvl="0" w:tplc="DAF0C7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1505A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B46E7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C5213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31C98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6D63C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6BA93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DC0D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ADA77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3D855C90"/>
    <w:multiLevelType w:val="hybridMultilevel"/>
    <w:tmpl w:val="B05ADE00"/>
    <w:lvl w:ilvl="0" w:tplc="390A98EA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>
    <w:nsid w:val="45D71BC8"/>
    <w:multiLevelType w:val="hybridMultilevel"/>
    <w:tmpl w:val="0664AB70"/>
    <w:lvl w:ilvl="0" w:tplc="8CD40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5AF512">
      <w:start w:val="5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1964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4DC0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0582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3A67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54A9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AB64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910B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4760660C"/>
    <w:multiLevelType w:val="hybridMultilevel"/>
    <w:tmpl w:val="2E8AC8CA"/>
    <w:lvl w:ilvl="0" w:tplc="5192C47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B24CBF"/>
    <w:multiLevelType w:val="hybridMultilevel"/>
    <w:tmpl w:val="013810B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50D706FF"/>
    <w:multiLevelType w:val="hybridMultilevel"/>
    <w:tmpl w:val="B082E77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4525F8"/>
    <w:multiLevelType w:val="hybridMultilevel"/>
    <w:tmpl w:val="A9D6187A"/>
    <w:lvl w:ilvl="0" w:tplc="73D40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A0E80A2">
      <w:start w:val="7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D001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1363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B1A2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8BC4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1043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AD8F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7B84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5C6254A5"/>
    <w:multiLevelType w:val="hybridMultilevel"/>
    <w:tmpl w:val="E1447558"/>
    <w:lvl w:ilvl="0" w:tplc="E6AE2C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626A41B2"/>
    <w:multiLevelType w:val="hybridMultilevel"/>
    <w:tmpl w:val="0008B1BC"/>
    <w:lvl w:ilvl="0" w:tplc="FBC422A0">
      <w:start w:val="1"/>
      <w:numFmt w:val="bullet"/>
      <w:lvlText w:val="•"/>
      <w:lvlJc w:val="left"/>
      <w:pPr>
        <w:tabs>
          <w:tab w:val="num" w:pos="1778"/>
        </w:tabs>
        <w:ind w:left="1778" w:hanging="360"/>
      </w:pPr>
      <w:rPr>
        <w:rFonts w:ascii="新細明體" w:hAnsi="新細明體" w:hint="default"/>
      </w:rPr>
    </w:lvl>
    <w:lvl w:ilvl="1" w:tplc="BF3ACED6">
      <w:start w:val="1249"/>
      <w:numFmt w:val="bullet"/>
      <w:lvlText w:val="–"/>
      <w:lvlJc w:val="left"/>
      <w:pPr>
        <w:tabs>
          <w:tab w:val="num" w:pos="2498"/>
        </w:tabs>
        <w:ind w:left="2498" w:hanging="360"/>
      </w:pPr>
      <w:rPr>
        <w:rFonts w:ascii="新細明體" w:hAnsi="新細明體" w:hint="default"/>
      </w:rPr>
    </w:lvl>
    <w:lvl w:ilvl="2" w:tplc="7BEA2F46">
      <w:start w:val="1249"/>
      <w:numFmt w:val="bullet"/>
      <w:lvlText w:val="•"/>
      <w:lvlJc w:val="left"/>
      <w:pPr>
        <w:tabs>
          <w:tab w:val="num" w:pos="3218"/>
        </w:tabs>
        <w:ind w:left="3218" w:hanging="360"/>
      </w:pPr>
      <w:rPr>
        <w:rFonts w:ascii="新細明體" w:hAnsi="新細明體" w:hint="default"/>
      </w:rPr>
    </w:lvl>
    <w:lvl w:ilvl="3" w:tplc="1C3EE278" w:tentative="1">
      <w:start w:val="1"/>
      <w:numFmt w:val="bullet"/>
      <w:lvlText w:val="•"/>
      <w:lvlJc w:val="left"/>
      <w:pPr>
        <w:tabs>
          <w:tab w:val="num" w:pos="3938"/>
        </w:tabs>
        <w:ind w:left="3938" w:hanging="360"/>
      </w:pPr>
      <w:rPr>
        <w:rFonts w:ascii="新細明體" w:hAnsi="新細明體" w:hint="default"/>
      </w:rPr>
    </w:lvl>
    <w:lvl w:ilvl="4" w:tplc="D27A0D2C" w:tentative="1">
      <w:start w:val="1"/>
      <w:numFmt w:val="bullet"/>
      <w:lvlText w:val="•"/>
      <w:lvlJc w:val="left"/>
      <w:pPr>
        <w:tabs>
          <w:tab w:val="num" w:pos="4658"/>
        </w:tabs>
        <w:ind w:left="4658" w:hanging="360"/>
      </w:pPr>
      <w:rPr>
        <w:rFonts w:ascii="新細明體" w:hAnsi="新細明體" w:hint="default"/>
      </w:rPr>
    </w:lvl>
    <w:lvl w:ilvl="5" w:tplc="9612B4A6" w:tentative="1">
      <w:start w:val="1"/>
      <w:numFmt w:val="bullet"/>
      <w:lvlText w:val="•"/>
      <w:lvlJc w:val="left"/>
      <w:pPr>
        <w:tabs>
          <w:tab w:val="num" w:pos="5378"/>
        </w:tabs>
        <w:ind w:left="5378" w:hanging="360"/>
      </w:pPr>
      <w:rPr>
        <w:rFonts w:ascii="新細明體" w:hAnsi="新細明體" w:hint="default"/>
      </w:rPr>
    </w:lvl>
    <w:lvl w:ilvl="6" w:tplc="EF505FE6" w:tentative="1">
      <w:start w:val="1"/>
      <w:numFmt w:val="bullet"/>
      <w:lvlText w:val="•"/>
      <w:lvlJc w:val="left"/>
      <w:pPr>
        <w:tabs>
          <w:tab w:val="num" w:pos="6098"/>
        </w:tabs>
        <w:ind w:left="6098" w:hanging="360"/>
      </w:pPr>
      <w:rPr>
        <w:rFonts w:ascii="新細明體" w:hAnsi="新細明體" w:hint="default"/>
      </w:rPr>
    </w:lvl>
    <w:lvl w:ilvl="7" w:tplc="64766C06" w:tentative="1">
      <w:start w:val="1"/>
      <w:numFmt w:val="bullet"/>
      <w:lvlText w:val="•"/>
      <w:lvlJc w:val="left"/>
      <w:pPr>
        <w:tabs>
          <w:tab w:val="num" w:pos="6818"/>
        </w:tabs>
        <w:ind w:left="6818" w:hanging="360"/>
      </w:pPr>
      <w:rPr>
        <w:rFonts w:ascii="新細明體" w:hAnsi="新細明體" w:hint="default"/>
      </w:rPr>
    </w:lvl>
    <w:lvl w:ilvl="8" w:tplc="9C829C82" w:tentative="1">
      <w:start w:val="1"/>
      <w:numFmt w:val="bullet"/>
      <w:lvlText w:val="•"/>
      <w:lvlJc w:val="left"/>
      <w:pPr>
        <w:tabs>
          <w:tab w:val="num" w:pos="7538"/>
        </w:tabs>
        <w:ind w:left="7538" w:hanging="360"/>
      </w:pPr>
      <w:rPr>
        <w:rFonts w:ascii="新細明體" w:hAnsi="新細明體" w:hint="default"/>
      </w:rPr>
    </w:lvl>
  </w:abstractNum>
  <w:abstractNum w:abstractNumId="18">
    <w:nsid w:val="65176DC7"/>
    <w:multiLevelType w:val="hybridMultilevel"/>
    <w:tmpl w:val="5C4C4338"/>
    <w:lvl w:ilvl="0" w:tplc="1E7E2B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59C6F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4BF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82C79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ACAF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6E2EC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0ED7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4826A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48244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>
    <w:nsid w:val="67143C93"/>
    <w:multiLevelType w:val="hybridMultilevel"/>
    <w:tmpl w:val="3734379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6A560D"/>
    <w:multiLevelType w:val="hybridMultilevel"/>
    <w:tmpl w:val="0A06C4C8"/>
    <w:lvl w:ilvl="0" w:tplc="AC303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6001C00">
      <w:start w:val="22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6F68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EB47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4441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4AC1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E686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5240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0F4F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>
    <w:nsid w:val="7D556819"/>
    <w:multiLevelType w:val="hybridMultilevel"/>
    <w:tmpl w:val="D24415F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C9AAF2E4">
      <w:start w:val="1"/>
      <w:numFmt w:val="decimal"/>
      <w:lvlText w:val="(%5)"/>
      <w:lvlJc w:val="left"/>
      <w:pPr>
        <w:ind w:left="2400" w:hanging="480"/>
      </w:pPr>
      <w:rPr>
        <w:rFonts w:hint="default"/>
      </w:rPr>
    </w:lvl>
    <w:lvl w:ilvl="5" w:tplc="C9AAF2E4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55755F"/>
    <w:multiLevelType w:val="hybridMultilevel"/>
    <w:tmpl w:val="3DBE2B98"/>
    <w:lvl w:ilvl="0" w:tplc="C62E866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DE6E5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20FAC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3ED7C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8EFA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4820C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1EC7F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7E203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68E2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0"/>
  </w:num>
  <w:num w:numId="5">
    <w:abstractNumId w:val="9"/>
  </w:num>
  <w:num w:numId="6">
    <w:abstractNumId w:val="18"/>
  </w:num>
  <w:num w:numId="7">
    <w:abstractNumId w:val="17"/>
  </w:num>
  <w:num w:numId="8">
    <w:abstractNumId w:val="22"/>
  </w:num>
  <w:num w:numId="9">
    <w:abstractNumId w:val="6"/>
  </w:num>
  <w:num w:numId="10">
    <w:abstractNumId w:val="21"/>
  </w:num>
  <w:num w:numId="11">
    <w:abstractNumId w:val="11"/>
  </w:num>
  <w:num w:numId="12">
    <w:abstractNumId w:val="15"/>
  </w:num>
  <w:num w:numId="13">
    <w:abstractNumId w:val="20"/>
  </w:num>
  <w:num w:numId="14">
    <w:abstractNumId w:val="13"/>
  </w:num>
  <w:num w:numId="15">
    <w:abstractNumId w:val="5"/>
  </w:num>
  <w:num w:numId="16">
    <w:abstractNumId w:val="16"/>
  </w:num>
  <w:num w:numId="17">
    <w:abstractNumId w:val="10"/>
  </w:num>
  <w:num w:numId="18">
    <w:abstractNumId w:val="1"/>
  </w:num>
  <w:num w:numId="19">
    <w:abstractNumId w:val="8"/>
  </w:num>
  <w:num w:numId="20">
    <w:abstractNumId w:val="2"/>
  </w:num>
  <w:num w:numId="21">
    <w:abstractNumId w:val="7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1D4"/>
    <w:rsid w:val="0001544F"/>
    <w:rsid w:val="00023483"/>
    <w:rsid w:val="00083366"/>
    <w:rsid w:val="000F54FB"/>
    <w:rsid w:val="00141FEA"/>
    <w:rsid w:val="001C5AF4"/>
    <w:rsid w:val="00210010"/>
    <w:rsid w:val="00255724"/>
    <w:rsid w:val="002A7192"/>
    <w:rsid w:val="00306CC5"/>
    <w:rsid w:val="00320BED"/>
    <w:rsid w:val="0032321B"/>
    <w:rsid w:val="003352CE"/>
    <w:rsid w:val="0037011A"/>
    <w:rsid w:val="00374F3E"/>
    <w:rsid w:val="003C3772"/>
    <w:rsid w:val="003E6DEB"/>
    <w:rsid w:val="004728F1"/>
    <w:rsid w:val="00474BF4"/>
    <w:rsid w:val="00475E29"/>
    <w:rsid w:val="005307AE"/>
    <w:rsid w:val="00535434"/>
    <w:rsid w:val="00536C0D"/>
    <w:rsid w:val="005372AC"/>
    <w:rsid w:val="005660A0"/>
    <w:rsid w:val="005B3AF1"/>
    <w:rsid w:val="005D23A6"/>
    <w:rsid w:val="006052C5"/>
    <w:rsid w:val="006A71D4"/>
    <w:rsid w:val="006D554B"/>
    <w:rsid w:val="00707241"/>
    <w:rsid w:val="007170DB"/>
    <w:rsid w:val="00720299"/>
    <w:rsid w:val="00734750"/>
    <w:rsid w:val="00756C52"/>
    <w:rsid w:val="00792331"/>
    <w:rsid w:val="007D0ABA"/>
    <w:rsid w:val="007E6EAA"/>
    <w:rsid w:val="008A5CFF"/>
    <w:rsid w:val="008F4F15"/>
    <w:rsid w:val="00937E0C"/>
    <w:rsid w:val="00970048"/>
    <w:rsid w:val="009A2C31"/>
    <w:rsid w:val="00A35BF3"/>
    <w:rsid w:val="00A50355"/>
    <w:rsid w:val="00A75E74"/>
    <w:rsid w:val="00AC5231"/>
    <w:rsid w:val="00AC6C10"/>
    <w:rsid w:val="00AD3C22"/>
    <w:rsid w:val="00AD4FDA"/>
    <w:rsid w:val="00AE220E"/>
    <w:rsid w:val="00AE265F"/>
    <w:rsid w:val="00B55AD6"/>
    <w:rsid w:val="00B72FD3"/>
    <w:rsid w:val="00BD13CE"/>
    <w:rsid w:val="00C1010C"/>
    <w:rsid w:val="00C217CE"/>
    <w:rsid w:val="00C61DBA"/>
    <w:rsid w:val="00C77BD6"/>
    <w:rsid w:val="00C922F8"/>
    <w:rsid w:val="00CC57C3"/>
    <w:rsid w:val="00CE0A49"/>
    <w:rsid w:val="00DC530C"/>
    <w:rsid w:val="00E06E0D"/>
    <w:rsid w:val="00EA2D0A"/>
    <w:rsid w:val="00ED1DF7"/>
    <w:rsid w:val="00F40CC4"/>
    <w:rsid w:val="00F60607"/>
    <w:rsid w:val="00F873B3"/>
    <w:rsid w:val="00FC21A5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D4"/>
    <w:pPr>
      <w:ind w:leftChars="200" w:left="480"/>
    </w:pPr>
  </w:style>
  <w:style w:type="table" w:styleId="a4">
    <w:name w:val="Table Grid"/>
    <w:basedOn w:val="a1"/>
    <w:uiPriority w:val="59"/>
    <w:rsid w:val="00C77B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F4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4F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4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4F1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CC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6C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6C0D"/>
  </w:style>
  <w:style w:type="character" w:customStyle="1" w:styleId="ad">
    <w:name w:val="註解文字 字元"/>
    <w:basedOn w:val="a0"/>
    <w:link w:val="ac"/>
    <w:uiPriority w:val="99"/>
    <w:semiHidden/>
    <w:rsid w:val="00536C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6C0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36C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79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6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9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0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67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8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4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8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4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3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0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5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7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9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4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1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9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7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9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6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2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74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9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06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2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22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7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2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6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1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3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35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8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87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3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25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5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41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6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9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3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8AF3-383D-493D-8362-501AC957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User</cp:lastModifiedBy>
  <cp:revision>7</cp:revision>
  <cp:lastPrinted>2014-03-12T06:36:00Z</cp:lastPrinted>
  <dcterms:created xsi:type="dcterms:W3CDTF">2014-03-14T01:15:00Z</dcterms:created>
  <dcterms:modified xsi:type="dcterms:W3CDTF">2014-03-28T07:52:00Z</dcterms:modified>
</cp:coreProperties>
</file>